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1AC" w:rsidRDefault="007851AC" w:rsidP="007851AC">
      <w:pPr>
        <w:rPr>
          <w:lang w:eastAsia="it-IT"/>
        </w:rPr>
      </w:pPr>
      <w:bookmarkStart w:id="0" w:name="_GoBack"/>
      <w:bookmarkEnd w:id="0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51AC" w:rsidTr="007851AC">
        <w:trPr>
          <w:trHeight w:val="1088"/>
        </w:trPr>
        <w:tc>
          <w:tcPr>
            <w:tcW w:w="10456" w:type="dxa"/>
          </w:tcPr>
          <w:p w:rsidR="007851AC" w:rsidRPr="007851AC" w:rsidRDefault="007851AC" w:rsidP="007851AC">
            <w:pPr>
              <w:rPr>
                <w:rFonts w:ascii="Arial" w:hAnsi="Arial" w:cs="Arial"/>
                <w:lang w:eastAsia="it-IT"/>
              </w:rPr>
            </w:pPr>
            <w:r w:rsidRPr="007851AC">
              <w:rPr>
                <w:rFonts w:ascii="Arial" w:hAnsi="Arial" w:cs="Arial"/>
                <w:lang w:eastAsia="it-IT"/>
              </w:rPr>
              <w:t>Funzione Strumentale Area………………………………………………………………………</w:t>
            </w:r>
            <w:proofErr w:type="gramStart"/>
            <w:r w:rsidRPr="007851AC">
              <w:rPr>
                <w:rFonts w:ascii="Arial" w:hAnsi="Arial" w:cs="Arial"/>
                <w:lang w:eastAsia="it-IT"/>
              </w:rPr>
              <w:t>…….</w:t>
            </w:r>
            <w:proofErr w:type="gramEnd"/>
            <w:r w:rsidRPr="007851AC">
              <w:rPr>
                <w:rFonts w:ascii="Arial" w:hAnsi="Arial" w:cs="Arial"/>
                <w:lang w:eastAsia="it-IT"/>
              </w:rPr>
              <w:t>.</w:t>
            </w:r>
          </w:p>
          <w:p w:rsidR="007851AC" w:rsidRPr="007851AC" w:rsidRDefault="007851AC" w:rsidP="007851AC">
            <w:pPr>
              <w:rPr>
                <w:rFonts w:ascii="Arial" w:hAnsi="Arial" w:cs="Arial"/>
                <w:lang w:eastAsia="it-IT"/>
              </w:rPr>
            </w:pPr>
          </w:p>
          <w:p w:rsidR="007851AC" w:rsidRPr="007851AC" w:rsidRDefault="007851AC" w:rsidP="007851AC">
            <w:pPr>
              <w:rPr>
                <w:rFonts w:ascii="Arial" w:hAnsi="Arial" w:cs="Arial"/>
                <w:lang w:eastAsia="it-IT"/>
              </w:rPr>
            </w:pPr>
            <w:r w:rsidRPr="007851AC">
              <w:rPr>
                <w:rFonts w:ascii="Arial" w:hAnsi="Arial" w:cs="Arial"/>
                <w:lang w:eastAsia="it-IT"/>
              </w:rPr>
              <w:t>DOCENTE…………………………………………………………………………………………………</w:t>
            </w:r>
          </w:p>
          <w:p w:rsidR="007851AC" w:rsidRDefault="007851AC" w:rsidP="007851AC">
            <w:pPr>
              <w:rPr>
                <w:lang w:eastAsia="it-IT"/>
              </w:rPr>
            </w:pPr>
          </w:p>
        </w:tc>
      </w:tr>
    </w:tbl>
    <w:p w:rsidR="007851AC" w:rsidRPr="007851AC" w:rsidRDefault="007851AC" w:rsidP="007851AC">
      <w:pPr>
        <w:rPr>
          <w:lang w:eastAsia="it-IT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02"/>
        <w:gridCol w:w="4354"/>
      </w:tblGrid>
      <w:tr w:rsidR="007851AC" w:rsidRPr="002621D1" w:rsidTr="008C431F">
        <w:trPr>
          <w:trHeight w:val="2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851AC" w:rsidRPr="002621D1" w:rsidRDefault="007851AC" w:rsidP="008C431F">
            <w:pPr>
              <w:pStyle w:val="Nessunaspaziatura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</w:pPr>
            <w:r w:rsidRPr="002621D1"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  <w:t>PRIORITA’ E TRAGUARDI ESPRESSI NEL RAV (allegato n. 1)</w:t>
            </w:r>
          </w:p>
        </w:tc>
      </w:tr>
      <w:tr w:rsidR="007851AC" w:rsidRPr="008B5CBB" w:rsidTr="008C431F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Pr="007A6689" w:rsidRDefault="007851AC" w:rsidP="008C431F">
            <w:pPr>
              <w:pStyle w:val="Nessunaspaziatur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Risultati scolastici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Pr="007A6689" w:rsidRDefault="007851AC" w:rsidP="008C431F">
            <w:pPr>
              <w:pStyle w:val="Nessunaspaziatur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6689">
              <w:rPr>
                <w:rFonts w:ascii="Arial" w:hAnsi="Arial" w:cs="Arial"/>
                <w:sz w:val="20"/>
                <w:szCs w:val="20"/>
              </w:rPr>
              <w:t>Competenze chiave e di cittadinanza</w:t>
            </w:r>
          </w:p>
        </w:tc>
      </w:tr>
      <w:tr w:rsidR="007851AC" w:rsidRPr="002621D1" w:rsidTr="008C431F">
        <w:trPr>
          <w:trHeight w:val="2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851AC" w:rsidRPr="002621D1" w:rsidRDefault="007851AC" w:rsidP="008C431F">
            <w:pPr>
              <w:pStyle w:val="Nessunaspaziatura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</w:pPr>
            <w:r w:rsidRPr="002621D1">
              <w:rPr>
                <w:rFonts w:ascii="Arial" w:hAnsi="Arial" w:cs="Arial"/>
                <w:b/>
                <w:color w:val="FFFFFF" w:themeColor="background1"/>
                <w:sz w:val="24"/>
                <w:szCs w:val="20"/>
              </w:rPr>
              <w:t>AREE DI PROCESSO TRATTE DAL PDM (allegato n.2)</w:t>
            </w:r>
          </w:p>
        </w:tc>
      </w:tr>
      <w:tr w:rsidR="007851AC" w:rsidRPr="008B5CBB" w:rsidTr="008C431F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Default="007851AC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Curricolo, progettazione e valutazione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Pr="00454048" w:rsidRDefault="007851AC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Ambiente di apprendimento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851AC" w:rsidRPr="008B5CBB" w:rsidTr="008C431F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Pr="007E020D" w:rsidRDefault="007851AC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4FB6">
              <w:rPr>
                <w:rFonts w:ascii="Arial" w:hAnsi="Arial" w:cs="Arial"/>
                <w:sz w:val="20"/>
                <w:szCs w:val="20"/>
              </w:rPr>
              <w:t>Inclusione e differenziazione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Pr="007E020D" w:rsidRDefault="007851AC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Continuità e orientamento</w:t>
            </w:r>
          </w:p>
        </w:tc>
      </w:tr>
      <w:tr w:rsidR="007851AC" w:rsidRPr="008B5CBB" w:rsidTr="008C431F">
        <w:trPr>
          <w:trHeight w:val="249"/>
        </w:trPr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Pr="007E020D" w:rsidRDefault="007851AC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Sviluppo e valorizzazione delle risorse</w:t>
            </w:r>
            <w:r>
              <w:rPr>
                <w:rFonts w:ascii="Arial" w:hAnsi="Arial" w:cs="Arial"/>
                <w:sz w:val="20"/>
                <w:szCs w:val="20"/>
              </w:rPr>
              <w:t xml:space="preserve"> umane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51AC" w:rsidRDefault="007851AC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Integrazione con il territorio e rapporti con le famiglie</w:t>
            </w:r>
          </w:p>
        </w:tc>
      </w:tr>
    </w:tbl>
    <w:p w:rsidR="007851AC" w:rsidRDefault="007851AC" w:rsidP="00D838DC">
      <w:pPr>
        <w:spacing w:after="120"/>
        <w:rPr>
          <w:b/>
          <w:bCs/>
        </w:rPr>
      </w:pPr>
    </w:p>
    <w:p w:rsidR="007851AC" w:rsidRPr="0033537E" w:rsidRDefault="007851AC" w:rsidP="00D838DC">
      <w:pPr>
        <w:spacing w:after="120"/>
        <w:rPr>
          <w:b/>
          <w:bCs/>
        </w:rPr>
      </w:pPr>
    </w:p>
    <w:tbl>
      <w:tblPr>
        <w:tblStyle w:val="Grigliatabella"/>
        <w:tblW w:w="10485" w:type="dxa"/>
        <w:tblLook w:val="01E0" w:firstRow="1" w:lastRow="1" w:firstColumn="1" w:lastColumn="1" w:noHBand="0" w:noVBand="0"/>
      </w:tblPr>
      <w:tblGrid>
        <w:gridCol w:w="10485"/>
      </w:tblGrid>
      <w:tr w:rsidR="007851AC" w:rsidRPr="007851AC" w:rsidTr="007851AC">
        <w:tc>
          <w:tcPr>
            <w:tcW w:w="10485" w:type="dxa"/>
            <w:shd w:val="clear" w:color="auto" w:fill="00B0F0"/>
          </w:tcPr>
          <w:p w:rsidR="007851AC" w:rsidRPr="007851AC" w:rsidRDefault="007851AC" w:rsidP="007851AC">
            <w:pPr>
              <w:pStyle w:val="Corpotesto"/>
              <w:spacing w:before="100" w:beforeAutospacing="1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RELAZIONE FINALE</w:t>
            </w:r>
          </w:p>
        </w:tc>
      </w:tr>
      <w:tr w:rsidR="00D838DC" w:rsidRPr="007851AC" w:rsidTr="007851AC">
        <w:tc>
          <w:tcPr>
            <w:tcW w:w="10485" w:type="dxa"/>
          </w:tcPr>
          <w:p w:rsidR="00D838DC" w:rsidRPr="008D20E2" w:rsidRDefault="00D838DC" w:rsidP="00877499">
            <w:pPr>
              <w:pStyle w:val="Corpotesto"/>
              <w:spacing w:before="100" w:beforeAutospacing="1"/>
              <w:jc w:val="both"/>
              <w:rPr>
                <w:rFonts w:ascii="Arial" w:hAnsi="Arial" w:cs="Arial"/>
              </w:rPr>
            </w:pPr>
            <w:r w:rsidRPr="008D20E2">
              <w:rPr>
                <w:rFonts w:ascii="Arial" w:hAnsi="Arial" w:cs="Arial"/>
              </w:rPr>
              <w:t>Compiti:</w:t>
            </w:r>
          </w:p>
          <w:p w:rsidR="00D838DC" w:rsidRPr="007851AC" w:rsidRDefault="00D838DC" w:rsidP="00877499">
            <w:pPr>
              <w:pStyle w:val="Corpotesto"/>
              <w:spacing w:line="360" w:lineRule="auto"/>
              <w:jc w:val="both"/>
              <w:rPr>
                <w:rFonts w:ascii="Arial" w:hAnsi="Arial" w:cs="Arial"/>
              </w:rPr>
            </w:pPr>
          </w:p>
          <w:p w:rsidR="00D838DC" w:rsidRPr="007851AC" w:rsidRDefault="00D838DC" w:rsidP="00877499">
            <w:pPr>
              <w:pStyle w:val="Corpotesto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D838DC" w:rsidRDefault="00D838DC" w:rsidP="007851AC">
      <w:pPr>
        <w:pStyle w:val="Titolo5"/>
        <w:spacing w:after="0" w:line="240" w:lineRule="auto"/>
        <w:ind w:left="360"/>
        <w:rPr>
          <w:rFonts w:ascii="Arial" w:hAnsi="Arial" w:cs="Arial"/>
          <w:b w:val="0"/>
          <w:i w:val="0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51AC" w:rsidTr="007851AC">
        <w:tc>
          <w:tcPr>
            <w:tcW w:w="10456" w:type="dxa"/>
            <w:shd w:val="clear" w:color="auto" w:fill="00B0F0"/>
          </w:tcPr>
          <w:p w:rsidR="007851AC" w:rsidRPr="007851AC" w:rsidRDefault="007851AC" w:rsidP="007851AC">
            <w:pPr>
              <w:jc w:val="center"/>
              <w:rPr>
                <w:b/>
                <w:lang w:eastAsia="en-US"/>
              </w:rPr>
            </w:pPr>
            <w:r w:rsidRPr="007851AC">
              <w:rPr>
                <w:rFonts w:ascii="Arial" w:hAnsi="Arial" w:cs="Arial"/>
                <w:b/>
                <w:color w:val="FFFFFF" w:themeColor="background1"/>
              </w:rPr>
              <w:t>OBIETTIVI PREFISSATI E RAGGIUNTI:</w:t>
            </w:r>
          </w:p>
        </w:tc>
      </w:tr>
      <w:tr w:rsidR="007851AC" w:rsidTr="007851AC">
        <w:trPr>
          <w:trHeight w:val="1768"/>
        </w:trPr>
        <w:tc>
          <w:tcPr>
            <w:tcW w:w="10456" w:type="dxa"/>
          </w:tcPr>
          <w:p w:rsidR="007851AC" w:rsidRDefault="007851AC" w:rsidP="007851AC">
            <w:pPr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7851AC" w:rsidRDefault="007851AC" w:rsidP="007851AC">
            <w:pPr>
              <w:rPr>
                <w:lang w:eastAsia="en-US"/>
              </w:rPr>
            </w:pPr>
          </w:p>
        </w:tc>
      </w:tr>
    </w:tbl>
    <w:p w:rsidR="00D838DC" w:rsidRDefault="00D838DC" w:rsidP="00D838DC">
      <w:pPr>
        <w:rPr>
          <w:rFonts w:ascii="Arial" w:hAnsi="Arial" w:cs="Arial"/>
        </w:rPr>
      </w:pPr>
    </w:p>
    <w:p w:rsidR="007851AC" w:rsidRDefault="007851AC" w:rsidP="00D838DC">
      <w:pPr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51AC" w:rsidRPr="007851AC" w:rsidTr="007851AC">
        <w:tc>
          <w:tcPr>
            <w:tcW w:w="10456" w:type="dxa"/>
            <w:shd w:val="clear" w:color="auto" w:fill="00B0F0"/>
          </w:tcPr>
          <w:p w:rsidR="007851AC" w:rsidRPr="007851AC" w:rsidRDefault="007851AC" w:rsidP="007851A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851AC">
              <w:rPr>
                <w:rFonts w:ascii="Arial" w:hAnsi="Arial" w:cs="Arial"/>
                <w:b/>
                <w:color w:val="FFFFFF" w:themeColor="background1"/>
              </w:rPr>
              <w:t>ATTIVITÀ REALIZZATE:</w:t>
            </w:r>
          </w:p>
        </w:tc>
      </w:tr>
      <w:tr w:rsidR="007851AC" w:rsidTr="007851AC">
        <w:tc>
          <w:tcPr>
            <w:tcW w:w="10456" w:type="dxa"/>
          </w:tcPr>
          <w:p w:rsidR="007851AC" w:rsidRDefault="007851AC" w:rsidP="00D838DC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:rsidR="007851AC" w:rsidRDefault="007851AC" w:rsidP="00D838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7851AC" w:rsidRDefault="007851AC" w:rsidP="00D838DC">
            <w:pPr>
              <w:rPr>
                <w:rFonts w:ascii="Arial" w:hAnsi="Arial" w:cs="Arial"/>
              </w:rPr>
            </w:pPr>
          </w:p>
          <w:p w:rsidR="007851AC" w:rsidRDefault="007851AC" w:rsidP="00D838DC">
            <w:pPr>
              <w:rPr>
                <w:rFonts w:ascii="Arial" w:hAnsi="Arial" w:cs="Arial"/>
              </w:rPr>
            </w:pPr>
          </w:p>
        </w:tc>
      </w:tr>
    </w:tbl>
    <w:p w:rsidR="007851AC" w:rsidRPr="007851AC" w:rsidRDefault="007851AC" w:rsidP="00D838DC">
      <w:pPr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97A57" w:rsidTr="00D97A57">
        <w:tc>
          <w:tcPr>
            <w:tcW w:w="10456" w:type="dxa"/>
            <w:shd w:val="clear" w:color="auto" w:fill="00B0F0"/>
          </w:tcPr>
          <w:p w:rsidR="00D97A57" w:rsidRPr="00D97A57" w:rsidRDefault="00D97A57" w:rsidP="00D97A57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  <w:color w:val="FFFFFF" w:themeColor="background1"/>
              </w:rPr>
              <w:t>VERIFICA E VALUTAZIONE</w:t>
            </w:r>
          </w:p>
        </w:tc>
      </w:tr>
      <w:tr w:rsidR="00D97A57" w:rsidTr="00D97A57">
        <w:tc>
          <w:tcPr>
            <w:tcW w:w="10456" w:type="dxa"/>
          </w:tcPr>
          <w:p w:rsidR="00D97A57" w:rsidRDefault="00D97A57" w:rsidP="00D838D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</w:rPr>
              <w:lastRenderedPageBreak/>
              <w:t>________________________________________________________________________________________________________________________________________________________</w:t>
            </w:r>
          </w:p>
          <w:p w:rsidR="00D97A57" w:rsidRDefault="00D97A57" w:rsidP="00D838DC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D838DC" w:rsidRPr="007851AC" w:rsidRDefault="00D838DC" w:rsidP="00D838DC">
      <w:pPr>
        <w:spacing w:line="360" w:lineRule="auto"/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97A57" w:rsidTr="00D97A57">
        <w:tc>
          <w:tcPr>
            <w:tcW w:w="10456" w:type="dxa"/>
            <w:shd w:val="clear" w:color="auto" w:fill="00B0F0"/>
          </w:tcPr>
          <w:p w:rsidR="00D97A57" w:rsidRPr="00D97A57" w:rsidRDefault="00D97A57" w:rsidP="00D97A5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NOTE; SUGGERIMENTI, PROPOSTE</w:t>
            </w:r>
          </w:p>
        </w:tc>
      </w:tr>
      <w:tr w:rsidR="00D97A57" w:rsidTr="00D97A57">
        <w:tc>
          <w:tcPr>
            <w:tcW w:w="10456" w:type="dxa"/>
          </w:tcPr>
          <w:p w:rsidR="00D97A57" w:rsidRDefault="00D97A57" w:rsidP="00D838D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D97A57" w:rsidRDefault="00D97A57" w:rsidP="00D838DC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D838DC" w:rsidRPr="007851AC" w:rsidRDefault="00D838DC" w:rsidP="00D838DC">
      <w:pPr>
        <w:spacing w:line="360" w:lineRule="auto"/>
        <w:rPr>
          <w:rFonts w:ascii="Arial" w:hAnsi="Arial" w:cs="Arial"/>
        </w:rPr>
      </w:pPr>
    </w:p>
    <w:p w:rsidR="00D838DC" w:rsidRDefault="00D97A57" w:rsidP="00D838DC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Taranto,   </w:t>
      </w:r>
      <w:proofErr w:type="gramEnd"/>
      <w:r>
        <w:rPr>
          <w:rFonts w:ascii="Arial" w:hAnsi="Arial" w:cs="Arial"/>
        </w:rPr>
        <w:t xml:space="preserve">                                                                                    Docente Funzione strumentale</w:t>
      </w:r>
    </w:p>
    <w:p w:rsidR="00D97A57" w:rsidRDefault="00D97A57" w:rsidP="00D838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________________________________</w:t>
      </w: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838DC">
      <w:pPr>
        <w:spacing w:line="360" w:lineRule="auto"/>
        <w:rPr>
          <w:rFonts w:ascii="Arial" w:hAnsi="Arial" w:cs="Arial"/>
        </w:rPr>
      </w:pPr>
    </w:p>
    <w:p w:rsidR="00D97A57" w:rsidRDefault="00D97A57" w:rsidP="00D97A5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ALLEGATO n.1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33"/>
        <w:gridCol w:w="3900"/>
        <w:gridCol w:w="3574"/>
      </w:tblGrid>
      <w:tr w:rsidR="00D97A57" w:rsidRPr="002621D1" w:rsidTr="008C431F">
        <w:trPr>
          <w:trHeight w:val="367"/>
        </w:trPr>
        <w:tc>
          <w:tcPr>
            <w:tcW w:w="10207" w:type="dxa"/>
            <w:gridSpan w:val="3"/>
            <w:shd w:val="clear" w:color="auto" w:fill="00B0F0"/>
            <w:vAlign w:val="center"/>
          </w:tcPr>
          <w:p w:rsidR="00D97A57" w:rsidRPr="002621D1" w:rsidRDefault="00D97A57" w:rsidP="008C431F">
            <w:pPr>
              <w:snapToGrid w:val="0"/>
              <w:jc w:val="center"/>
              <w:rPr>
                <w:rFonts w:ascii="Arial" w:hAnsi="Arial" w:cs="Arial"/>
                <w:b/>
                <w:caps/>
                <w:color w:val="FFFFFF" w:themeColor="background1"/>
              </w:rPr>
            </w:pPr>
            <w:r w:rsidRPr="002621D1">
              <w:rPr>
                <w:rFonts w:ascii="Arial" w:hAnsi="Arial" w:cs="Arial"/>
                <w:b/>
                <w:caps/>
                <w:color w:val="FFFFFF" w:themeColor="background1"/>
              </w:rPr>
              <w:lastRenderedPageBreak/>
              <w:t>PRIORITA’ E TRAGUARDI ESPRESSI NEL RAV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26"/>
          <w:jc w:val="center"/>
        </w:trPr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Risultati scolastici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Diminuzione dei trasferimenti in uscita degli studenti in corso d'anno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Portare dal 7,6% al 4% la percentuale degli studenti del secondo anno di corso che si trasferiscono in uscita nel corso d'anno.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1"/>
          <w:jc w:val="center"/>
        </w:trPr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Diminuzione del numero di alunni con giudizio sospeso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Portare dal 17,8% al 12,8% la percentuale di alunni con giudizio sospeso nelle terze classi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11"/>
          <w:jc w:val="center"/>
        </w:trPr>
        <w:tc>
          <w:tcPr>
            <w:tcW w:w="2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Competenze chiave e di cittadinanza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Attivazione di strategie specifiche e sistematiche per lo sviluppo delle competenze chiave e  di cittadinanza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Migliorare i livelli nelle competenze chiave e di cittadinanza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21"/>
          <w:jc w:val="center"/>
        </w:trPr>
        <w:tc>
          <w:tcPr>
            <w:tcW w:w="2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Assunzione di  criteri condivisi di valutazione delle competenze chiave  di cittadinanza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58598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98D">
              <w:rPr>
                <w:rFonts w:ascii="Arial" w:hAnsi="Arial" w:cs="Arial"/>
                <w:sz w:val="20"/>
                <w:szCs w:val="20"/>
              </w:rPr>
              <w:t>Creare uno strumento idoneo a valutare le competenze chiave e di cittadinanza</w:t>
            </w:r>
          </w:p>
        </w:tc>
      </w:tr>
    </w:tbl>
    <w:p w:rsidR="00D97A57" w:rsidRDefault="00D97A57" w:rsidP="00D97A57">
      <w:pPr>
        <w:spacing w:line="480" w:lineRule="auto"/>
        <w:rPr>
          <w:rFonts w:ascii="Arial" w:hAnsi="Arial" w:cs="Arial"/>
        </w:rPr>
      </w:pPr>
    </w:p>
    <w:p w:rsidR="00D97A57" w:rsidRDefault="00D97A57" w:rsidP="00D97A5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ALLEGATO n.2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468"/>
        <w:gridCol w:w="4739"/>
      </w:tblGrid>
      <w:tr w:rsidR="00D97A57" w:rsidRPr="002621D1" w:rsidTr="008C431F">
        <w:trPr>
          <w:trHeight w:val="367"/>
        </w:trPr>
        <w:tc>
          <w:tcPr>
            <w:tcW w:w="10207" w:type="dxa"/>
            <w:gridSpan w:val="2"/>
            <w:shd w:val="clear" w:color="auto" w:fill="00B0F0"/>
            <w:vAlign w:val="center"/>
          </w:tcPr>
          <w:p w:rsidR="00D97A57" w:rsidRPr="002621D1" w:rsidRDefault="00D97A57" w:rsidP="008C431F">
            <w:pPr>
              <w:snapToGrid w:val="0"/>
              <w:jc w:val="center"/>
              <w:rPr>
                <w:rFonts w:ascii="Arial" w:hAnsi="Arial" w:cs="Arial"/>
                <w:b/>
                <w:caps/>
                <w:color w:val="FFFFFF" w:themeColor="background1"/>
              </w:rPr>
            </w:pPr>
            <w:r w:rsidRPr="002621D1">
              <w:rPr>
                <w:rFonts w:ascii="Arial" w:hAnsi="Arial" w:cs="Arial"/>
                <w:b/>
                <w:caps/>
                <w:color w:val="FFFFFF" w:themeColor="background1"/>
              </w:rPr>
              <w:t>AREE E OBIETTIVI DI PROCESSO TRATTI DAL PDM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40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7E020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Area di processo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Pr="007E020D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Obiettivi di processo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67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Curricolo, progettazione e valutazione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Definire nuovi strumenti di valutazione delle competenze chiave e cittadinanza attraverso la creazione di spazi e tempi per acquisirli e condividerli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0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Strutturare un curricolo unitario e verticale finalizzato al miglioramento delle competenze chiave e di cittadinanza attraverso una progettazione condivisa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853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Ambiente di apprendimento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20D">
              <w:rPr>
                <w:rFonts w:ascii="Arial" w:hAnsi="Arial" w:cs="Arial"/>
                <w:sz w:val="20"/>
                <w:szCs w:val="20"/>
              </w:rPr>
              <w:t>Incrementare l'uso di metodologie didattiche innovative nell'ambito di percorsi didattici centrati su compiti autentici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837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4FB6">
              <w:rPr>
                <w:rFonts w:ascii="Arial" w:hAnsi="Arial" w:cs="Arial"/>
                <w:sz w:val="20"/>
                <w:szCs w:val="20"/>
              </w:rPr>
              <w:t>Inclusione e differenziazione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 xml:space="preserve">Attivare corsi di recupero degli apprendimenti, istituire sportelli di studio assistito e </w:t>
            </w:r>
            <w:proofErr w:type="spellStart"/>
            <w:r w:rsidRPr="00822692">
              <w:rPr>
                <w:rFonts w:ascii="Arial" w:hAnsi="Arial" w:cs="Arial"/>
                <w:sz w:val="20"/>
                <w:szCs w:val="20"/>
              </w:rPr>
              <w:t>peer</w:t>
            </w:r>
            <w:proofErr w:type="spellEnd"/>
            <w:r w:rsidRPr="00822692">
              <w:rPr>
                <w:rFonts w:ascii="Arial" w:hAnsi="Arial" w:cs="Arial"/>
                <w:sz w:val="20"/>
                <w:szCs w:val="20"/>
              </w:rPr>
              <w:t xml:space="preserve"> tutoring ed incrementare l'uso di metodologie inclusive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16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Continuità e orientamento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Potenziare i rapporti con le scuole secondarie di primo grado per un maggiore raccordo e approfondimento legato ad aspetti didattici e cognitivi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5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692">
              <w:rPr>
                <w:rFonts w:ascii="Arial" w:hAnsi="Arial" w:cs="Arial"/>
                <w:sz w:val="20"/>
                <w:szCs w:val="20"/>
              </w:rPr>
              <w:t>Progettare in forma strutturata attività di continuità ed orientamento tra il primo biennio e il secondo bie</w:t>
            </w:r>
            <w:r>
              <w:rPr>
                <w:rFonts w:ascii="Arial" w:hAnsi="Arial" w:cs="Arial"/>
                <w:sz w:val="20"/>
                <w:szCs w:val="20"/>
              </w:rPr>
              <w:t>nnio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24"/>
          <w:jc w:val="center"/>
        </w:trPr>
        <w:tc>
          <w:tcPr>
            <w:tcW w:w="5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Sviluppo e valorizzazione delle risorse</w:t>
            </w:r>
            <w:r>
              <w:rPr>
                <w:rFonts w:ascii="Arial" w:hAnsi="Arial" w:cs="Arial"/>
                <w:sz w:val="20"/>
                <w:szCs w:val="20"/>
              </w:rPr>
              <w:t xml:space="preserve"> umane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Implementare la professionalità docente attraverso una progettazione funzionale e articolata, in risposta ai molteplici e differenziati bisogni della classe insegnante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40"/>
          <w:jc w:val="center"/>
        </w:trPr>
        <w:tc>
          <w:tcPr>
            <w:tcW w:w="5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Migliorare l’efficacia della comunicazione interna</w:t>
            </w:r>
          </w:p>
        </w:tc>
      </w:tr>
      <w:tr w:rsidR="00D97A57" w:rsidRPr="00454048" w:rsidTr="008C431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29"/>
          <w:jc w:val="center"/>
        </w:trPr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lastRenderedPageBreak/>
              <w:t>Integrazione con il territorio e rapporti con le famiglie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A57" w:rsidRDefault="00D97A57" w:rsidP="008C431F">
            <w:pPr>
              <w:tabs>
                <w:tab w:val="left" w:pos="1440"/>
                <w:tab w:val="left" w:pos="7050"/>
                <w:tab w:val="left" w:pos="963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5A85">
              <w:rPr>
                <w:rFonts w:ascii="Arial" w:hAnsi="Arial" w:cs="Arial"/>
                <w:sz w:val="20"/>
                <w:szCs w:val="20"/>
              </w:rPr>
              <w:t>Incrementare i livelli di comunicazione istituzionale scuola-famiglia-territorio, potenziando l’efficacia della comunicazione esterna</w:t>
            </w:r>
          </w:p>
        </w:tc>
      </w:tr>
    </w:tbl>
    <w:p w:rsidR="00D97A57" w:rsidRPr="001A348D" w:rsidRDefault="00D97A57" w:rsidP="00D97A57">
      <w:pPr>
        <w:rPr>
          <w:rFonts w:ascii="Arial" w:hAnsi="Arial" w:cs="Arial"/>
        </w:rPr>
      </w:pPr>
    </w:p>
    <w:p w:rsidR="00D97A57" w:rsidRPr="00347EA5" w:rsidRDefault="00D97A57" w:rsidP="00D97A57">
      <w:pPr>
        <w:rPr>
          <w:rFonts w:ascii="Arial" w:hAnsi="Arial" w:cs="Arial"/>
          <w:iCs/>
          <w:sz w:val="20"/>
          <w:szCs w:val="22"/>
        </w:rPr>
      </w:pPr>
    </w:p>
    <w:p w:rsidR="00D97A57" w:rsidRPr="007851AC" w:rsidRDefault="00D97A57" w:rsidP="00D838DC">
      <w:pPr>
        <w:spacing w:line="360" w:lineRule="auto"/>
        <w:rPr>
          <w:rFonts w:ascii="Arial" w:hAnsi="Arial" w:cs="Arial"/>
        </w:rPr>
      </w:pPr>
    </w:p>
    <w:p w:rsidR="00D838DC" w:rsidRPr="007851AC" w:rsidRDefault="00D838DC" w:rsidP="00D838DC">
      <w:pPr>
        <w:spacing w:line="360" w:lineRule="auto"/>
        <w:rPr>
          <w:rFonts w:ascii="Arial" w:hAnsi="Arial" w:cs="Arial"/>
        </w:rPr>
      </w:pPr>
    </w:p>
    <w:p w:rsidR="00D838DC" w:rsidRPr="007851AC" w:rsidRDefault="00D838DC" w:rsidP="00D838DC">
      <w:pPr>
        <w:rPr>
          <w:rFonts w:ascii="Arial" w:hAnsi="Arial" w:cs="Arial"/>
        </w:rPr>
      </w:pPr>
    </w:p>
    <w:p w:rsidR="00EB22EA" w:rsidRPr="007851AC" w:rsidRDefault="00EB22EA" w:rsidP="00D838DC">
      <w:pPr>
        <w:rPr>
          <w:rFonts w:ascii="Arial" w:hAnsi="Arial" w:cs="Arial"/>
        </w:rPr>
      </w:pPr>
    </w:p>
    <w:sectPr w:rsidR="00EB22EA" w:rsidRPr="007851AC" w:rsidSect="00BC5E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284" w:right="720" w:bottom="340" w:left="720" w:header="283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CD9" w:rsidRDefault="00EC6CD9">
      <w:r>
        <w:separator/>
      </w:r>
    </w:p>
  </w:endnote>
  <w:endnote w:type="continuationSeparator" w:id="0">
    <w:p w:rsidR="00EC6CD9" w:rsidRDefault="00EC6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058" w:type="dxa"/>
      <w:jc w:val="center"/>
      <w:tblBorders>
        <w:top w:val="single" w:sz="4" w:space="0" w:color="833C0B" w:themeColor="accent2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5670"/>
      <w:gridCol w:w="2836"/>
    </w:tblGrid>
    <w:tr w:rsidR="00931192" w:rsidTr="00931192">
      <w:trPr>
        <w:trHeight w:val="840"/>
        <w:jc w:val="center"/>
      </w:trPr>
      <w:tc>
        <w:tcPr>
          <w:tcW w:w="2552" w:type="dxa"/>
          <w:vAlign w:val="center"/>
        </w:tcPr>
        <w:p w:rsidR="00931192" w:rsidRPr="00802497" w:rsidRDefault="00931192" w:rsidP="00931192">
          <w:pPr>
            <w:jc w:val="center"/>
            <w:rPr>
              <w:color w:val="000000"/>
              <w:sz w:val="18"/>
              <w:szCs w:val="18"/>
            </w:rPr>
          </w:pPr>
          <w:r w:rsidRPr="00802497">
            <w:rPr>
              <w:color w:val="000000" w:themeColor="text1"/>
              <w:sz w:val="18"/>
              <w:szCs w:val="18"/>
            </w:rPr>
            <w:t>Liceo Scientifico Ordinamentale</w:t>
          </w:r>
        </w:p>
      </w:tc>
      <w:tc>
        <w:tcPr>
          <w:tcW w:w="5670" w:type="dxa"/>
          <w:vAlign w:val="center"/>
        </w:tcPr>
        <w:p w:rsidR="00931192" w:rsidRDefault="00931192" w:rsidP="00931192">
          <w:pPr>
            <w:jc w:val="center"/>
            <w:rPr>
              <w:color w:val="000000"/>
            </w:rPr>
          </w:pPr>
          <w:r>
            <w:rPr>
              <w:noProof/>
              <w:color w:val="000000"/>
              <w:sz w:val="18"/>
              <w:lang w:eastAsia="it-IT"/>
            </w:rPr>
            <w:drawing>
              <wp:inline distT="0" distB="0" distL="0" distR="0" wp14:anchorId="3F2A92AC" wp14:editId="5F49B257">
                <wp:extent cx="1199616" cy="386963"/>
                <wp:effectExtent l="0" t="0" r="635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889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687" cy="396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6" w:type="dxa"/>
          <w:vAlign w:val="center"/>
        </w:tcPr>
        <w:p w:rsidR="00931192" w:rsidRPr="00802497" w:rsidRDefault="00931192" w:rsidP="00931192">
          <w:pPr>
            <w:jc w:val="center"/>
            <w:rPr>
              <w:color w:val="000000"/>
              <w:sz w:val="18"/>
              <w:szCs w:val="18"/>
            </w:rPr>
          </w:pPr>
          <w:r w:rsidRPr="00802497">
            <w:rPr>
              <w:color w:val="000000"/>
              <w:sz w:val="18"/>
              <w:szCs w:val="18"/>
            </w:rPr>
            <w:t xml:space="preserve">Liceo Scientifico </w:t>
          </w:r>
          <w:r w:rsidR="00802497">
            <w:rPr>
              <w:color w:val="000000"/>
              <w:sz w:val="18"/>
              <w:szCs w:val="18"/>
            </w:rPr>
            <w:t xml:space="preserve">                  </w:t>
          </w:r>
          <w:r w:rsidRPr="00802497">
            <w:rPr>
              <w:color w:val="000000"/>
              <w:sz w:val="18"/>
              <w:szCs w:val="18"/>
            </w:rPr>
            <w:t>Opzione Scienze Applicate</w:t>
          </w:r>
        </w:p>
      </w:tc>
    </w:tr>
  </w:tbl>
  <w:p w:rsidR="00931192" w:rsidRDefault="00931192" w:rsidP="00931192">
    <w:pPr>
      <w:ind w:right="-568"/>
      <w:rPr>
        <w:color w:val="00000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CD9" w:rsidRDefault="00EC6CD9">
      <w:r>
        <w:separator/>
      </w:r>
    </w:p>
  </w:footnote>
  <w:footnote w:type="continuationSeparator" w:id="0">
    <w:p w:rsidR="00EC6CD9" w:rsidRDefault="00EC6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9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52"/>
      <w:gridCol w:w="3246"/>
      <w:gridCol w:w="1322"/>
      <w:gridCol w:w="3164"/>
      <w:gridCol w:w="1765"/>
    </w:tblGrid>
    <w:tr w:rsidR="00FF70BD" w:rsidTr="00FF70BD">
      <w:trPr>
        <w:trHeight w:val="1207"/>
        <w:jc w:val="center"/>
      </w:trPr>
      <w:tc>
        <w:tcPr>
          <w:tcW w:w="1052" w:type="dxa"/>
          <w:tcMar>
            <w:left w:w="0" w:type="dxa"/>
            <w:right w:w="0" w:type="dxa"/>
          </w:tcMar>
          <w:vAlign w:val="center"/>
        </w:tcPr>
        <w:p w:rsidR="00315715" w:rsidRDefault="00315715" w:rsidP="00315715">
          <w:pPr>
            <w:jc w:val="center"/>
            <w:rPr>
              <w:color w:val="000000"/>
            </w:rPr>
          </w:pPr>
          <w:r w:rsidRPr="000632E4">
            <w:rPr>
              <w:noProof/>
              <w:color w:val="000000"/>
              <w:lang w:eastAsia="it-IT"/>
            </w:rPr>
            <w:drawing>
              <wp:inline distT="0" distB="0" distL="0" distR="0" wp14:anchorId="33868517" wp14:editId="4AAC9327">
                <wp:extent cx="638175" cy="647700"/>
                <wp:effectExtent l="0" t="0" r="9525" b="0"/>
                <wp:docPr id="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vAlign w:val="center"/>
        </w:tcPr>
        <w:p w:rsidR="00315715" w:rsidRPr="000632E4" w:rsidRDefault="00315715" w:rsidP="000F57D6">
          <w:pPr>
            <w:rPr>
              <w:noProof/>
              <w:color w:val="000000"/>
              <w:lang w:eastAsia="it-IT"/>
            </w:rPr>
          </w:pPr>
        </w:p>
      </w:tc>
      <w:tc>
        <w:tcPr>
          <w:tcW w:w="1322" w:type="dxa"/>
          <w:tcMar>
            <w:left w:w="0" w:type="dxa"/>
            <w:right w:w="0" w:type="dxa"/>
          </w:tcMar>
          <w:vAlign w:val="center"/>
        </w:tcPr>
        <w:p w:rsidR="00315715" w:rsidRDefault="00315715">
          <w:pPr>
            <w:jc w:val="center"/>
            <w:rPr>
              <w:color w:val="000000"/>
              <w:sz w:val="18"/>
            </w:rPr>
          </w:pPr>
          <w:r w:rsidRPr="000632E4">
            <w:rPr>
              <w:noProof/>
              <w:color w:val="000000"/>
              <w:lang w:eastAsia="it-IT"/>
            </w:rPr>
            <w:drawing>
              <wp:inline distT="0" distB="0" distL="0" distR="0" wp14:anchorId="5003BA5D" wp14:editId="3A1163DE">
                <wp:extent cx="600075" cy="666750"/>
                <wp:effectExtent l="0" t="0" r="9525" b="0"/>
                <wp:docPr id="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4" w:type="dxa"/>
          <w:vAlign w:val="center"/>
        </w:tcPr>
        <w:p w:rsidR="00315715" w:rsidRPr="000632E4" w:rsidRDefault="00315715" w:rsidP="00FF70BD">
          <w:pPr>
            <w:jc w:val="center"/>
            <w:rPr>
              <w:noProof/>
              <w:color w:val="000000"/>
              <w:sz w:val="18"/>
              <w:lang w:eastAsia="it-IT"/>
            </w:rPr>
          </w:pPr>
        </w:p>
      </w:tc>
      <w:tc>
        <w:tcPr>
          <w:tcW w:w="1765" w:type="dxa"/>
          <w:tcMar>
            <w:left w:w="0" w:type="dxa"/>
            <w:right w:w="0" w:type="dxa"/>
          </w:tcMar>
          <w:vAlign w:val="center"/>
        </w:tcPr>
        <w:p w:rsidR="00315715" w:rsidRDefault="00315715" w:rsidP="00315715">
          <w:pPr>
            <w:jc w:val="center"/>
            <w:rPr>
              <w:color w:val="000000"/>
            </w:rPr>
          </w:pPr>
          <w:r w:rsidRPr="000632E4">
            <w:rPr>
              <w:noProof/>
              <w:color w:val="000000"/>
              <w:sz w:val="18"/>
              <w:lang w:eastAsia="it-IT"/>
            </w:rPr>
            <w:drawing>
              <wp:inline distT="0" distB="0" distL="0" distR="0" wp14:anchorId="1DC4FA45" wp14:editId="28C1E203">
                <wp:extent cx="952500" cy="600075"/>
                <wp:effectExtent l="0" t="0" r="0" b="9525"/>
                <wp:docPr id="3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E6CA0" w:rsidRPr="00802497" w:rsidRDefault="00FE6CA0" w:rsidP="00A16D6D">
    <w:pPr>
      <w:jc w:val="center"/>
      <w:rPr>
        <w:b/>
        <w:color w:val="000000"/>
        <w:sz w:val="18"/>
        <w:szCs w:val="18"/>
      </w:rPr>
    </w:pPr>
    <w:r w:rsidRPr="00802497">
      <w:rPr>
        <w:b/>
        <w:color w:val="000000"/>
        <w:sz w:val="18"/>
        <w:szCs w:val="18"/>
      </w:rPr>
      <w:t>LICEO SCIENTIFICO DI STATO " G. BATTAGLINI" - 74123 - TARANTO - Corso Umberto I, n.106</w:t>
    </w:r>
  </w:p>
  <w:p w:rsidR="0002163A" w:rsidRPr="00802497" w:rsidRDefault="00FE6CA0">
    <w:pPr>
      <w:jc w:val="center"/>
      <w:rPr>
        <w:color w:val="000000"/>
        <w:sz w:val="18"/>
        <w:szCs w:val="18"/>
      </w:rPr>
    </w:pPr>
    <w:r w:rsidRPr="00802497">
      <w:rPr>
        <w:color w:val="000000"/>
        <w:sz w:val="18"/>
        <w:szCs w:val="18"/>
      </w:rPr>
      <w:t xml:space="preserve">Codice Fiscale: </w:t>
    </w:r>
    <w:proofErr w:type="gramStart"/>
    <w:r w:rsidRPr="00802497">
      <w:rPr>
        <w:color w:val="000000"/>
        <w:sz w:val="18"/>
        <w:szCs w:val="18"/>
      </w:rPr>
      <w:t>80011710730  -</w:t>
    </w:r>
    <w:proofErr w:type="gramEnd"/>
    <w:r w:rsidRPr="00802497">
      <w:rPr>
        <w:color w:val="000000"/>
        <w:sz w:val="18"/>
        <w:szCs w:val="18"/>
      </w:rPr>
      <w:t xml:space="preserve">  Codice  Meccanografico: TAPS03000T </w:t>
    </w:r>
  </w:p>
  <w:p w:rsidR="00FE6CA0" w:rsidRPr="00802497" w:rsidRDefault="0002163A">
    <w:pPr>
      <w:jc w:val="center"/>
      <w:rPr>
        <w:color w:val="000000"/>
        <w:sz w:val="18"/>
        <w:szCs w:val="18"/>
      </w:rPr>
    </w:pPr>
    <w:r w:rsidRPr="00802497">
      <w:rPr>
        <w:color w:val="000000"/>
        <w:sz w:val="18"/>
        <w:szCs w:val="18"/>
      </w:rPr>
      <w:t xml:space="preserve"> </w:t>
    </w:r>
    <w:r w:rsidR="00FE6CA0" w:rsidRPr="00802497">
      <w:rPr>
        <w:color w:val="000000"/>
        <w:sz w:val="18"/>
        <w:szCs w:val="18"/>
      </w:rPr>
      <w:t xml:space="preserve">  Cambridge International School: IT959</w:t>
    </w:r>
    <w:r w:rsidRPr="00802497">
      <w:rPr>
        <w:color w:val="000000"/>
        <w:sz w:val="18"/>
        <w:szCs w:val="18"/>
      </w:rPr>
      <w:t xml:space="preserve"> – Cambridge English </w:t>
    </w:r>
    <w:proofErr w:type="spellStart"/>
    <w:r w:rsidRPr="00802497">
      <w:rPr>
        <w:color w:val="000000"/>
        <w:sz w:val="18"/>
        <w:szCs w:val="18"/>
      </w:rPr>
      <w:t>Exam</w:t>
    </w:r>
    <w:proofErr w:type="spellEnd"/>
    <w:r w:rsidRPr="00802497">
      <w:rPr>
        <w:color w:val="000000"/>
        <w:sz w:val="18"/>
        <w:szCs w:val="18"/>
      </w:rPr>
      <w:t xml:space="preserve"> </w:t>
    </w:r>
    <w:proofErr w:type="spellStart"/>
    <w:r w:rsidRPr="00802497">
      <w:rPr>
        <w:color w:val="000000"/>
        <w:sz w:val="18"/>
        <w:szCs w:val="18"/>
      </w:rPr>
      <w:t>Preparation</w:t>
    </w:r>
    <w:proofErr w:type="spellEnd"/>
    <w:r w:rsidRPr="00802497">
      <w:rPr>
        <w:color w:val="000000"/>
        <w:sz w:val="18"/>
        <w:szCs w:val="18"/>
      </w:rPr>
      <w:t xml:space="preserve"> Cetre: ITPC004757</w:t>
    </w:r>
  </w:p>
  <w:p w:rsidR="00FE6CA0" w:rsidRPr="00802497" w:rsidRDefault="00FE6CA0">
    <w:pPr>
      <w:jc w:val="center"/>
      <w:rPr>
        <w:color w:val="0000FF"/>
        <w:sz w:val="18"/>
        <w:szCs w:val="18"/>
        <w:u w:val="single"/>
      </w:rPr>
    </w:pPr>
    <w:r w:rsidRPr="00802497">
      <w:rPr>
        <w:color w:val="000000"/>
        <w:sz w:val="18"/>
        <w:szCs w:val="18"/>
      </w:rPr>
      <w:t xml:space="preserve">http://www.battaglini.gov.it -  e-mail: </w:t>
    </w:r>
    <w:hyperlink r:id="rId4" w:history="1">
      <w:r w:rsidRPr="00802497">
        <w:rPr>
          <w:color w:val="0000FF"/>
          <w:sz w:val="18"/>
          <w:szCs w:val="18"/>
          <w:u w:val="single"/>
        </w:rPr>
        <w:t>taps03000t@istruzione.it</w:t>
      </w:r>
    </w:hyperlink>
    <w:r w:rsidRPr="00802497">
      <w:rPr>
        <w:color w:val="0000FF"/>
        <w:sz w:val="18"/>
        <w:szCs w:val="18"/>
      </w:rPr>
      <w:t xml:space="preserve">   </w:t>
    </w:r>
    <w:r w:rsidRPr="00802497">
      <w:rPr>
        <w:color w:val="000000"/>
        <w:sz w:val="18"/>
        <w:szCs w:val="18"/>
      </w:rPr>
      <w:t>PEC</w:t>
    </w:r>
    <w:r w:rsidRPr="00802497">
      <w:rPr>
        <w:color w:val="0000FF"/>
        <w:sz w:val="18"/>
        <w:szCs w:val="18"/>
      </w:rPr>
      <w:t xml:space="preserve">: </w:t>
    </w:r>
    <w:hyperlink r:id="rId5" w:history="1">
      <w:r w:rsidRPr="00802497">
        <w:rPr>
          <w:color w:val="0000FF"/>
          <w:sz w:val="18"/>
          <w:szCs w:val="18"/>
          <w:u w:val="single"/>
        </w:rPr>
        <w:t>taps03000t@pec.istruzione.it</w:t>
      </w:r>
    </w:hyperlink>
  </w:p>
  <w:p w:rsidR="00FE6CA0" w:rsidRPr="00802497" w:rsidRDefault="00FE6CA0">
    <w:pPr>
      <w:jc w:val="center"/>
      <w:rPr>
        <w:color w:val="0000FF"/>
        <w:sz w:val="18"/>
        <w:szCs w:val="18"/>
        <w:u w:val="single"/>
      </w:rPr>
    </w:pPr>
    <w:r w:rsidRPr="00802497">
      <w:rPr>
        <w:color w:val="000000"/>
        <w:sz w:val="18"/>
        <w:szCs w:val="18"/>
      </w:rPr>
      <w:t xml:space="preserve">Presidenza: </w:t>
    </w:r>
    <w:r w:rsidR="00955D36" w:rsidRPr="00802497">
      <w:rPr>
        <w:color w:val="000000"/>
        <w:sz w:val="18"/>
        <w:szCs w:val="18"/>
      </w:rPr>
      <w:t xml:space="preserve">+39 </w:t>
    </w:r>
    <w:r w:rsidRPr="00802497">
      <w:rPr>
        <w:color w:val="000000"/>
        <w:sz w:val="18"/>
        <w:szCs w:val="18"/>
      </w:rPr>
      <w:t xml:space="preserve">099 4521398 - Segreteria: </w:t>
    </w:r>
    <w:r w:rsidR="00955D36" w:rsidRPr="00802497">
      <w:rPr>
        <w:color w:val="000000"/>
        <w:sz w:val="18"/>
        <w:szCs w:val="18"/>
      </w:rPr>
      <w:t xml:space="preserve">+39 </w:t>
    </w:r>
    <w:r w:rsidRPr="00802497">
      <w:rPr>
        <w:color w:val="000000"/>
        <w:sz w:val="18"/>
        <w:szCs w:val="18"/>
      </w:rPr>
      <w:t xml:space="preserve">099 4532054 - fax </w:t>
    </w:r>
    <w:r w:rsidR="00955D36" w:rsidRPr="00802497">
      <w:rPr>
        <w:color w:val="000000"/>
        <w:sz w:val="18"/>
        <w:szCs w:val="18"/>
      </w:rPr>
      <w:t xml:space="preserve">+39 </w:t>
    </w:r>
    <w:proofErr w:type="gramStart"/>
    <w:r w:rsidRPr="00802497">
      <w:rPr>
        <w:color w:val="000000"/>
        <w:sz w:val="18"/>
        <w:szCs w:val="18"/>
      </w:rPr>
      <w:t>099  4538257</w:t>
    </w:r>
    <w:proofErr w:type="gramEnd"/>
  </w:p>
  <w:p w:rsidR="00FE6CA0" w:rsidRDefault="00931192">
    <w:pPr>
      <w:jc w:val="center"/>
      <w:rPr>
        <w:color w:val="000000"/>
        <w:sz w:val="18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0" distR="0" simplePos="0" relativeHeight="251657216" behindDoc="1" locked="0" layoutInCell="1" allowOverlap="1" wp14:anchorId="3D394859" wp14:editId="599947FC">
              <wp:simplePos x="0" y="0"/>
              <wp:positionH relativeFrom="margin">
                <wp:align>right</wp:align>
              </wp:positionH>
              <wp:positionV relativeFrom="paragraph">
                <wp:posOffset>53975</wp:posOffset>
              </wp:positionV>
              <wp:extent cx="6686550" cy="9525"/>
              <wp:effectExtent l="0" t="0" r="19050" b="2857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6550" cy="952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3252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line w14:anchorId="6285DB82" id="Line 2" o:spid="_x0000_s1026" style="position:absolute;z-index:-251659264;visibility:visible;mso-wrap-style:square;mso-width-percent:0;mso-height-percent:0;mso-wrap-distance-left:0;mso-wrap-distance-top:-3e-5mm;mso-wrap-distance-right:0;mso-wrap-distance-bottom:-3e-5mm;mso-position-horizontal:right;mso-position-horizontal-relative:margin;mso-position-vertical:absolute;mso-position-vertical-relative:text;mso-width-percent:0;mso-height-percent:0;mso-width-relative:page;mso-height-relative:page" from="475.3pt,4.25pt" to="1001.8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" strokecolor="#632523" strokeweight="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E9E" w:rsidRDefault="00BC5E9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635F"/>
    <w:multiLevelType w:val="hybridMultilevel"/>
    <w:tmpl w:val="2E1652EA"/>
    <w:lvl w:ilvl="0" w:tplc="C51676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6A0A"/>
    <w:multiLevelType w:val="hybridMultilevel"/>
    <w:tmpl w:val="A01E4912"/>
    <w:lvl w:ilvl="0" w:tplc="0410000F">
      <w:start w:val="1"/>
      <w:numFmt w:val="decimal"/>
      <w:lvlText w:val="%1."/>
      <w:lvlJc w:val="left"/>
      <w:pPr>
        <w:ind w:left="810" w:hanging="360"/>
      </w:pPr>
    </w:lvl>
    <w:lvl w:ilvl="1" w:tplc="04100019" w:tentative="1">
      <w:start w:val="1"/>
      <w:numFmt w:val="lowerLetter"/>
      <w:lvlText w:val="%2."/>
      <w:lvlJc w:val="left"/>
      <w:pPr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B7A4DA6"/>
    <w:multiLevelType w:val="hybridMultilevel"/>
    <w:tmpl w:val="5E2AE834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5030C5B"/>
    <w:multiLevelType w:val="hybridMultilevel"/>
    <w:tmpl w:val="6C988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16B0C"/>
    <w:multiLevelType w:val="hybridMultilevel"/>
    <w:tmpl w:val="E690B244"/>
    <w:lvl w:ilvl="0" w:tplc="0410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 w15:restartNumberingAfterBreak="0">
    <w:nsid w:val="53C868AD"/>
    <w:multiLevelType w:val="hybridMultilevel"/>
    <w:tmpl w:val="6F3015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33FA4"/>
    <w:multiLevelType w:val="hybridMultilevel"/>
    <w:tmpl w:val="63008F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FF444C"/>
    <w:multiLevelType w:val="hybridMultilevel"/>
    <w:tmpl w:val="C55014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GrammaticalErrors/>
  <w:proofState w:spelling="clean" w:grammar="clean"/>
  <w:attachedTemplate r:id="rId1"/>
  <w:defaultTabStop w:val="709"/>
  <w:hyphenationZone w:val="28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0F"/>
    <w:rsid w:val="0000330F"/>
    <w:rsid w:val="0000473D"/>
    <w:rsid w:val="0002163A"/>
    <w:rsid w:val="000632E4"/>
    <w:rsid w:val="00084D0C"/>
    <w:rsid w:val="0009105A"/>
    <w:rsid w:val="000B6C7C"/>
    <w:rsid w:val="000C6B7A"/>
    <w:rsid w:val="000E0879"/>
    <w:rsid w:val="000F57D6"/>
    <w:rsid w:val="0010482D"/>
    <w:rsid w:val="00113941"/>
    <w:rsid w:val="001166BF"/>
    <w:rsid w:val="001231D3"/>
    <w:rsid w:val="00127C51"/>
    <w:rsid w:val="001C51B9"/>
    <w:rsid w:val="001D4D33"/>
    <w:rsid w:val="001E4212"/>
    <w:rsid w:val="002043FD"/>
    <w:rsid w:val="0022651E"/>
    <w:rsid w:val="00246337"/>
    <w:rsid w:val="0027668D"/>
    <w:rsid w:val="0027738A"/>
    <w:rsid w:val="002940AE"/>
    <w:rsid w:val="002A0150"/>
    <w:rsid w:val="002B5473"/>
    <w:rsid w:val="002C1900"/>
    <w:rsid w:val="00315715"/>
    <w:rsid w:val="00320ACF"/>
    <w:rsid w:val="0033537E"/>
    <w:rsid w:val="003753BF"/>
    <w:rsid w:val="00393613"/>
    <w:rsid w:val="00394F1D"/>
    <w:rsid w:val="003E4EC9"/>
    <w:rsid w:val="00413D71"/>
    <w:rsid w:val="0043613C"/>
    <w:rsid w:val="00463719"/>
    <w:rsid w:val="004A06C0"/>
    <w:rsid w:val="004F2E2A"/>
    <w:rsid w:val="005315CE"/>
    <w:rsid w:val="00583471"/>
    <w:rsid w:val="005B1FAB"/>
    <w:rsid w:val="005E1B36"/>
    <w:rsid w:val="00630CDD"/>
    <w:rsid w:val="006467B7"/>
    <w:rsid w:val="006472A0"/>
    <w:rsid w:val="006849E9"/>
    <w:rsid w:val="0069437F"/>
    <w:rsid w:val="006C525D"/>
    <w:rsid w:val="00717CCD"/>
    <w:rsid w:val="00781175"/>
    <w:rsid w:val="007851AC"/>
    <w:rsid w:val="00790D30"/>
    <w:rsid w:val="007B0A2C"/>
    <w:rsid w:val="007B5AE7"/>
    <w:rsid w:val="00802497"/>
    <w:rsid w:val="00814591"/>
    <w:rsid w:val="00833FC4"/>
    <w:rsid w:val="008666B3"/>
    <w:rsid w:val="008A459E"/>
    <w:rsid w:val="008D20E2"/>
    <w:rsid w:val="00922477"/>
    <w:rsid w:val="00931192"/>
    <w:rsid w:val="009461CA"/>
    <w:rsid w:val="0095400A"/>
    <w:rsid w:val="00955D36"/>
    <w:rsid w:val="00996DC7"/>
    <w:rsid w:val="009C57A0"/>
    <w:rsid w:val="009D201D"/>
    <w:rsid w:val="00A05B0B"/>
    <w:rsid w:val="00A11DE8"/>
    <w:rsid w:val="00A16D6D"/>
    <w:rsid w:val="00A248A0"/>
    <w:rsid w:val="00A361F2"/>
    <w:rsid w:val="00A50AF4"/>
    <w:rsid w:val="00A52341"/>
    <w:rsid w:val="00AD5657"/>
    <w:rsid w:val="00AE2606"/>
    <w:rsid w:val="00B37CC3"/>
    <w:rsid w:val="00B51F96"/>
    <w:rsid w:val="00B64A34"/>
    <w:rsid w:val="00B67E11"/>
    <w:rsid w:val="00B929C1"/>
    <w:rsid w:val="00B9408A"/>
    <w:rsid w:val="00BB6C3C"/>
    <w:rsid w:val="00BC5E9E"/>
    <w:rsid w:val="00C11248"/>
    <w:rsid w:val="00C627F1"/>
    <w:rsid w:val="00C87C3B"/>
    <w:rsid w:val="00CA7A3C"/>
    <w:rsid w:val="00CF4768"/>
    <w:rsid w:val="00D161FB"/>
    <w:rsid w:val="00D3716A"/>
    <w:rsid w:val="00D52CF0"/>
    <w:rsid w:val="00D6509F"/>
    <w:rsid w:val="00D838DC"/>
    <w:rsid w:val="00D91D50"/>
    <w:rsid w:val="00D97A57"/>
    <w:rsid w:val="00DD1616"/>
    <w:rsid w:val="00E02B6A"/>
    <w:rsid w:val="00E13B89"/>
    <w:rsid w:val="00E60693"/>
    <w:rsid w:val="00E8750B"/>
    <w:rsid w:val="00EB22EA"/>
    <w:rsid w:val="00EC698B"/>
    <w:rsid w:val="00EC6CD9"/>
    <w:rsid w:val="00ED6D94"/>
    <w:rsid w:val="00EF5AE4"/>
    <w:rsid w:val="00F07910"/>
    <w:rsid w:val="00F33CA1"/>
    <w:rsid w:val="00F773D4"/>
    <w:rsid w:val="00FA0096"/>
    <w:rsid w:val="00FE0469"/>
    <w:rsid w:val="00FE088A"/>
    <w:rsid w:val="00FE6CA0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A17C43-87BC-491D-83BA-64289B53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3CA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rsid w:val="007B2AA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10482D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38DC"/>
    <w:pPr>
      <w:suppressAutoHyphens w:val="0"/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iPriority w:val="99"/>
    <w:unhideWhenUsed/>
    <w:rsid w:val="00273660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uiPriority w:val="99"/>
    <w:rsid w:val="0027366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uiPriority w:val="99"/>
    <w:semiHidden/>
    <w:unhideWhenUsed/>
    <w:rsid w:val="00273660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uiPriority w:val="99"/>
    <w:semiHidden/>
    <w:rsid w:val="00273660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semiHidden/>
    <w:unhideWhenUsed/>
    <w:rsid w:val="00B44523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063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uiPriority w:val="9"/>
    <w:rsid w:val="007B2AA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0C39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idipagina">
    <w:name w:val="footer"/>
    <w:basedOn w:val="Normale"/>
    <w:uiPriority w:val="99"/>
    <w:unhideWhenUsed/>
    <w:rsid w:val="00DA437B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uiPriority w:val="99"/>
    <w:rsid w:val="00DA437B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1975F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975F7"/>
  </w:style>
  <w:style w:type="character" w:styleId="Enfasicorsivo">
    <w:name w:val="Emphasis"/>
    <w:uiPriority w:val="20"/>
    <w:qFormat/>
    <w:rsid w:val="001975F7"/>
    <w:rPr>
      <w:i/>
      <w:iCs/>
    </w:rPr>
  </w:style>
  <w:style w:type="character" w:styleId="Enfasigrassetto">
    <w:name w:val="Strong"/>
    <w:uiPriority w:val="22"/>
    <w:qFormat/>
    <w:rsid w:val="00322FC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8B69F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rsid w:val="0010482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38DC"/>
    <w:rPr>
      <w:rFonts w:eastAsia="Times New Roman"/>
      <w:b/>
      <w:bCs/>
      <w:i/>
      <w:iCs/>
      <w:sz w:val="26"/>
      <w:szCs w:val="26"/>
      <w:lang w:eastAsia="en-US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D838DC"/>
    <w:pPr>
      <w:suppressAutoHyphens w:val="0"/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ltestoCarattere">
    <w:name w:val="Corpo del testo Carattere"/>
    <w:link w:val="a"/>
    <w:uiPriority w:val="99"/>
    <w:semiHidden/>
    <w:rsid w:val="00D838DC"/>
    <w:rPr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838D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838DC"/>
    <w:rPr>
      <w:rFonts w:ascii="Times New Roman" w:eastAsia="Times New Roman" w:hAnsi="Times New Roman"/>
      <w:sz w:val="24"/>
      <w:szCs w:val="24"/>
      <w:lang w:eastAsia="ar-SA"/>
    </w:rPr>
  </w:style>
  <w:style w:type="paragraph" w:styleId="Nessunaspaziatura">
    <w:name w:val="No Spacing"/>
    <w:uiPriority w:val="1"/>
    <w:qFormat/>
    <w:rsid w:val="007851AC"/>
    <w:rPr>
      <w:rFonts w:asciiTheme="minorHAnsi" w:eastAsiaTheme="minorEastAsia" w:hAnsiTheme="minorHAnsi" w:cstheme="minorBidi"/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6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taps03000t@pec.istruzione.it" TargetMode="External"/><Relationship Id="rId4" Type="http://schemas.openxmlformats.org/officeDocument/2006/relationships/hyperlink" Target="mailto:taps03000t@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richiesta%20disponibilit&#224;%20ad%20iscrivere%20alunna%20bidol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66DD7-69E5-4582-B956-F2CD7E48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richiesta disponibilità ad iscrivere alunna bidoli</Template>
  <TotalTime>1</TotalTime>
  <Pages>4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4510</CharactersWithSpaces>
  <SharedDoc>false</SharedDoc>
  <HLinks>
    <vt:vector size="12" baseType="variant">
      <vt:variant>
        <vt:i4>4522109</vt:i4>
      </vt:variant>
      <vt:variant>
        <vt:i4>3</vt:i4>
      </vt:variant>
      <vt:variant>
        <vt:i4>0</vt:i4>
      </vt:variant>
      <vt:variant>
        <vt:i4>5</vt:i4>
      </vt:variant>
      <vt:variant>
        <vt:lpwstr>mailto:taps03000t@pec.istruzione.it</vt:lpwstr>
      </vt:variant>
      <vt:variant>
        <vt:lpwstr/>
      </vt:variant>
      <vt:variant>
        <vt:i4>917614</vt:i4>
      </vt:variant>
      <vt:variant>
        <vt:i4>0</vt:i4>
      </vt:variant>
      <vt:variant>
        <vt:i4>0</vt:i4>
      </vt:variant>
      <vt:variant>
        <vt:i4>5</vt:i4>
      </vt:variant>
      <vt:variant>
        <vt:lpwstr>mailto:taps03000t@istruzione.it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Utente</dc:creator>
  <cp:keywords/>
  <cp:lastModifiedBy>Fernando Carta</cp:lastModifiedBy>
  <cp:revision>2</cp:revision>
  <cp:lastPrinted>2016-02-17T20:15:00Z</cp:lastPrinted>
  <dcterms:created xsi:type="dcterms:W3CDTF">2017-09-20T07:19:00Z</dcterms:created>
  <dcterms:modified xsi:type="dcterms:W3CDTF">2017-09-20T07:19:00Z</dcterms:modified>
</cp:coreProperties>
</file>