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</w:rPr>
      </w:pPr>
      <w:bookmarkStart w:id="0" w:name="_heading=h.30j0zll" w:colFirst="0" w:colLast="0"/>
      <w:bookmarkStart w:id="1" w:name="_GoBack"/>
      <w:bookmarkEnd w:id="0"/>
      <w:bookmarkEnd w:id="1"/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6846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38100</wp:posOffset>
                </wp:positionV>
                <wp:extent cx="382270" cy="384810"/>
                <wp:effectExtent l="0" t="0" r="0" b="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9628" y="3592358"/>
                          <a:ext cx="372745" cy="3752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A6F26" w:rsidRDefault="009A6F2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38100</wp:posOffset>
                </wp:positionV>
                <wp:extent cx="382270" cy="384810"/>
                <wp:effectExtent b="0" l="0" r="0" t="0"/>
                <wp:wrapNone/>
                <wp:docPr id="1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2270" cy="384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684691">
      <w:pPr>
        <w:widowControl/>
        <w:spacing w:line="240" w:lineRule="auto"/>
        <w:ind w:left="3" w:hanging="5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RELAZIONE FINALE</w:t>
      </w: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6846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CLASSE </w:t>
      </w:r>
      <w:r>
        <w:rPr>
          <w:b/>
          <w:color w:val="000000"/>
          <w:sz w:val="32"/>
          <w:szCs w:val="32"/>
        </w:rPr>
        <w:t>…</w:t>
      </w:r>
      <w:proofErr w:type="gramStart"/>
      <w:r>
        <w:rPr>
          <w:b/>
          <w:color w:val="000000"/>
          <w:sz w:val="32"/>
          <w:szCs w:val="32"/>
        </w:rPr>
        <w:t>^</w:t>
      </w:r>
      <w:r>
        <w:rPr>
          <w:color w:val="000000"/>
          <w:sz w:val="32"/>
          <w:szCs w:val="32"/>
        </w:rPr>
        <w:t xml:space="preserve">  Sez.</w:t>
      </w:r>
      <w:proofErr w:type="gramEnd"/>
      <w:r>
        <w:rPr>
          <w:b/>
          <w:color w:val="000000"/>
          <w:sz w:val="32"/>
          <w:szCs w:val="32"/>
        </w:rPr>
        <w:t>…</w:t>
      </w: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6846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Prof./</w:t>
      </w:r>
      <w:proofErr w:type="spellStart"/>
      <w:r>
        <w:rPr>
          <w:color w:val="000000"/>
          <w:sz w:val="32"/>
          <w:szCs w:val="32"/>
        </w:rPr>
        <w:t>ssa</w:t>
      </w:r>
      <w:proofErr w:type="spellEnd"/>
      <w:r>
        <w:rPr>
          <w:color w:val="000000"/>
          <w:sz w:val="32"/>
          <w:szCs w:val="32"/>
        </w:rPr>
        <w:t xml:space="preserve">...........................                              </w:t>
      </w:r>
      <w:proofErr w:type="gramStart"/>
      <w:r>
        <w:rPr>
          <w:color w:val="000000"/>
          <w:sz w:val="32"/>
          <w:szCs w:val="32"/>
        </w:rPr>
        <w:t>Disciplina  ...........................</w:t>
      </w:r>
      <w:proofErr w:type="gramEnd"/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32"/>
          <w:szCs w:val="32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32"/>
          <w:szCs w:val="32"/>
        </w:rPr>
      </w:pPr>
    </w:p>
    <w:p w:rsidR="009A6F26" w:rsidRDefault="006846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Anno scolastico 2021/2022</w:t>
      </w: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6846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INDICE</w:t>
      </w: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e"/>
        <w:tblW w:w="9637" w:type="dxa"/>
        <w:tblInd w:w="0" w:type="dxa"/>
        <w:tblBorders>
          <w:top w:val="single" w:sz="8" w:space="0" w:color="4F81BD"/>
          <w:left w:val="single" w:sz="4" w:space="0" w:color="000000"/>
          <w:bottom w:val="single" w:sz="8" w:space="0" w:color="4F81B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623"/>
        <w:gridCol w:w="1014"/>
      </w:tblGrid>
      <w:tr w:rsidR="009A6F26" w:rsidTr="009A6F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DATI GENERALI</w:t>
            </w:r>
          </w:p>
        </w:tc>
        <w:tc>
          <w:tcPr>
            <w:tcW w:w="1014" w:type="dxa"/>
          </w:tcPr>
          <w:p w:rsidR="009A6F26" w:rsidRDefault="00684691">
            <w:pPr>
              <w:spacing w:line="240" w:lineRule="auto"/>
              <w:ind w:left="0" w:hanging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  <w:r>
              <w:rPr>
                <w:color w:val="002060"/>
              </w:rPr>
              <w:t>Pag.</w:t>
            </w:r>
          </w:p>
        </w:tc>
      </w:tr>
      <w:tr w:rsidR="009A6F26" w:rsidTr="009A6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LIBRI DI TESTO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PROFILO DELLA CLASSE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QUADRO DEGLI OBIETTIVI DI COMPETENZA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RISULTATI RAGGIUNTI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OSSERVAZIONI INERENTI ALLO SVOLGIMENTO DEL PROGRAMMA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PERCORSI RELATIVI ALL’EDUCAZIONE CIVICA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METODOLOGIA DIDATTICA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STRUMENTI E MATERIALI DIDATTICI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TIPOLOGIA DI VERIFICA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ATTIVITÀ DI RECUPERO – SOSTEGNO ED APPROFONDIMENTO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STRUMENTI DI VALUTAZIONE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ATTIVITA’ EXTRACURRICOLARI DI AMPLIAMENTO DELL’OFFERTA FORMATIVA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RAPPORTI CON LE FAMIGLIE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</w:rPr>
            </w:pPr>
          </w:p>
        </w:tc>
      </w:tr>
      <w:tr w:rsidR="009A6F26" w:rsidTr="009A6F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23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2060"/>
              </w:rPr>
            </w:pPr>
            <w:r>
              <w:rPr>
                <w:color w:val="002060"/>
              </w:rPr>
              <w:t>EVENTUALI OSSERVAZIONI</w:t>
            </w:r>
          </w:p>
        </w:tc>
        <w:tc>
          <w:tcPr>
            <w:tcW w:w="1014" w:type="dxa"/>
          </w:tcPr>
          <w:p w:rsidR="009A6F26" w:rsidRDefault="009A6F26">
            <w:pPr>
              <w:spacing w:line="240" w:lineRule="auto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</w:rPr>
            </w:pP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</w:p>
    <w:p w:rsidR="009A6F26" w:rsidRDefault="006846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2060"/>
          <w:sz w:val="28"/>
          <w:szCs w:val="28"/>
          <w:u w:val="single"/>
        </w:rPr>
      </w:pPr>
      <w:r>
        <w:rPr>
          <w:b/>
          <w:color w:val="002060"/>
          <w:sz w:val="28"/>
          <w:szCs w:val="28"/>
          <w:u w:val="single"/>
        </w:rPr>
        <w:t>DATI GENERALI</w:t>
      </w: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"/>
        <w:tblW w:w="993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483"/>
        <w:gridCol w:w="2483"/>
        <w:gridCol w:w="4966"/>
      </w:tblGrid>
      <w:tr w:rsidR="009A6F26">
        <w:trPr>
          <w:trHeight w:val="280"/>
        </w:trPr>
        <w:tc>
          <w:tcPr>
            <w:tcW w:w="4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Docente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Disciplina</w:t>
            </w:r>
          </w:p>
        </w:tc>
      </w:tr>
      <w:tr w:rsidR="009A6F26">
        <w:trPr>
          <w:trHeight w:val="500"/>
        </w:trPr>
        <w:tc>
          <w:tcPr>
            <w:tcW w:w="49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</w:p>
        </w:tc>
      </w:tr>
      <w:tr w:rsidR="009A6F26">
        <w:trPr>
          <w:trHeight w:val="500"/>
        </w:trPr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Classe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 xml:space="preserve">: 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Sezione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>:</w:t>
            </w:r>
          </w:p>
        </w:tc>
        <w:tc>
          <w:tcPr>
            <w:tcW w:w="4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</w:rPr>
              <w:t>Anno scolastico</w:t>
            </w:r>
            <w:r>
              <w:rPr>
                <w:rFonts w:ascii="Times New Roman" w:eastAsia="Times New Roman" w:hAnsi="Times New Roman" w:cs="Times New Roman"/>
                <w:color w:val="002060"/>
              </w:rPr>
              <w:t xml:space="preserve">: </w:t>
            </w: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</w:p>
    <w:tbl>
      <w:tblPr>
        <w:tblStyle w:val="aff0"/>
        <w:tblW w:w="99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dashed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040"/>
        <w:gridCol w:w="1080"/>
        <w:gridCol w:w="1417"/>
        <w:gridCol w:w="1276"/>
        <w:gridCol w:w="1558"/>
      </w:tblGrid>
      <w:tr w:rsidR="009A6F26">
        <w:trPr>
          <w:trHeight w:val="397"/>
        </w:trPr>
        <w:tc>
          <w:tcPr>
            <w:tcW w:w="2552" w:type="dxa"/>
            <w:tcBorders>
              <w:top w:val="nil"/>
              <w:left w:val="nil"/>
              <w:bottom w:val="single" w:sz="4" w:space="0" w:color="000000"/>
            </w:tcBorders>
          </w:tcPr>
          <w:p w:rsidR="009A6F26" w:rsidRDefault="009A6F26">
            <w:pPr>
              <w:ind w:left="0" w:hanging="2"/>
              <w:rPr>
                <w:color w:val="333333"/>
                <w:sz w:val="18"/>
                <w:szCs w:val="18"/>
              </w:rPr>
            </w:pPr>
          </w:p>
          <w:p w:rsidR="009A6F26" w:rsidRDefault="009A6F26">
            <w:pPr>
              <w:ind w:left="0" w:hanging="2"/>
              <w:rPr>
                <w:i/>
                <w:color w:val="333333"/>
                <w:sz w:val="18"/>
                <w:szCs w:val="18"/>
              </w:rPr>
            </w:pPr>
          </w:p>
        </w:tc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6F26" w:rsidRDefault="00684691">
            <w:pPr>
              <w:tabs>
                <w:tab w:val="left" w:pos="3544"/>
              </w:tabs>
              <w:ind w:left="0" w:hanging="2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Settimanali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6F26" w:rsidRDefault="00684691">
            <w:pPr>
              <w:tabs>
                <w:tab w:val="left" w:pos="3544"/>
              </w:tabs>
              <w:ind w:left="0" w:hanging="2"/>
              <w:jc w:val="center"/>
              <w:rPr>
                <w:i/>
                <w:color w:val="333333"/>
              </w:rPr>
            </w:pPr>
            <w:r>
              <w:rPr>
                <w:i/>
                <w:color w:val="333333"/>
              </w:rPr>
              <w:t>Trimestre</w:t>
            </w:r>
          </w:p>
        </w:tc>
        <w:tc>
          <w:tcPr>
            <w:tcW w:w="2834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6F26" w:rsidRDefault="00684691">
            <w:pPr>
              <w:tabs>
                <w:tab w:val="left" w:pos="3544"/>
              </w:tabs>
              <w:ind w:left="0" w:hanging="2"/>
              <w:jc w:val="center"/>
              <w:rPr>
                <w:i/>
                <w:color w:val="333333"/>
              </w:rPr>
            </w:pPr>
            <w:proofErr w:type="spellStart"/>
            <w:r>
              <w:rPr>
                <w:i/>
                <w:color w:val="333333"/>
              </w:rPr>
              <w:t>Pentamestre</w:t>
            </w:r>
            <w:proofErr w:type="spellEnd"/>
          </w:p>
        </w:tc>
      </w:tr>
      <w:tr w:rsidR="009A6F26">
        <w:trPr>
          <w:trHeight w:val="397"/>
        </w:trPr>
        <w:tc>
          <w:tcPr>
            <w:tcW w:w="255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6F26" w:rsidRDefault="00684691">
            <w:pPr>
              <w:pStyle w:val="Titolo6"/>
              <w:ind w:left="0" w:hanging="2"/>
              <w:outlineLvl w:val="5"/>
              <w:rPr>
                <w:b w:val="0"/>
                <w:sz w:val="14"/>
                <w:szCs w:val="14"/>
              </w:rPr>
            </w:pPr>
            <w:r>
              <w:rPr>
                <w:sz w:val="18"/>
                <w:szCs w:val="18"/>
              </w:rPr>
              <w:t xml:space="preserve">TOTALE ORE DI LEZIONE </w:t>
            </w:r>
          </w:p>
        </w:tc>
        <w:tc>
          <w:tcPr>
            <w:tcW w:w="204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6F26" w:rsidRDefault="00684691">
            <w:pPr>
              <w:tabs>
                <w:tab w:val="left" w:pos="3544"/>
              </w:tabs>
              <w:ind w:left="0" w:hanging="2"/>
              <w:rPr>
                <w:b/>
                <w:color w:val="333333"/>
                <w:sz w:val="18"/>
                <w:szCs w:val="18"/>
              </w:rPr>
            </w:pPr>
            <w:r>
              <w:rPr>
                <w:b/>
                <w:color w:val="333333"/>
                <w:sz w:val="18"/>
                <w:szCs w:val="18"/>
              </w:rPr>
              <w:t xml:space="preserve">n.            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6F26" w:rsidRDefault="00684691">
            <w:pPr>
              <w:tabs>
                <w:tab w:val="left" w:pos="3544"/>
              </w:tabs>
              <w:ind w:left="0" w:hanging="2"/>
              <w:rPr>
                <w:b/>
                <w:color w:val="333333"/>
                <w:sz w:val="18"/>
                <w:szCs w:val="18"/>
              </w:rPr>
            </w:pPr>
            <w:r>
              <w:rPr>
                <w:b/>
                <w:color w:val="333333"/>
                <w:sz w:val="18"/>
                <w:szCs w:val="18"/>
              </w:rPr>
              <w:t>n. totale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</w:tcBorders>
          </w:tcPr>
          <w:p w:rsidR="009A6F26" w:rsidRDefault="009A6F26">
            <w:pPr>
              <w:tabs>
                <w:tab w:val="left" w:pos="3544"/>
              </w:tabs>
              <w:ind w:left="0" w:hanging="2"/>
              <w:rPr>
                <w:b/>
                <w:color w:val="333333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6F26" w:rsidRDefault="009A6F26">
            <w:pPr>
              <w:tabs>
                <w:tab w:val="left" w:pos="3544"/>
              </w:tabs>
              <w:ind w:left="0" w:hanging="2"/>
              <w:rPr>
                <w:b/>
                <w:color w:val="333333"/>
                <w:sz w:val="18"/>
                <w:szCs w:val="18"/>
              </w:rPr>
            </w:pPr>
          </w:p>
          <w:p w:rsidR="009A6F26" w:rsidRDefault="00684691">
            <w:pPr>
              <w:tabs>
                <w:tab w:val="left" w:pos="3544"/>
              </w:tabs>
              <w:ind w:left="0" w:hanging="2"/>
              <w:rPr>
                <w:b/>
                <w:color w:val="333333"/>
                <w:sz w:val="18"/>
                <w:szCs w:val="18"/>
              </w:rPr>
            </w:pPr>
            <w:r>
              <w:rPr>
                <w:b/>
                <w:color w:val="333333"/>
                <w:sz w:val="18"/>
                <w:szCs w:val="18"/>
              </w:rPr>
              <w:t xml:space="preserve">n.  totale </w:t>
            </w:r>
          </w:p>
          <w:p w:rsidR="009A6F26" w:rsidRDefault="009A6F26">
            <w:pPr>
              <w:tabs>
                <w:tab w:val="left" w:pos="3544"/>
              </w:tabs>
              <w:ind w:left="0" w:hanging="2"/>
              <w:rPr>
                <w:b/>
                <w:color w:val="333333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9A6F26" w:rsidRDefault="009A6F26">
            <w:pPr>
              <w:tabs>
                <w:tab w:val="left" w:pos="3544"/>
              </w:tabs>
              <w:ind w:left="0" w:hanging="2"/>
              <w:rPr>
                <w:color w:val="333333"/>
                <w:sz w:val="16"/>
                <w:szCs w:val="16"/>
              </w:rPr>
            </w:pP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333333"/>
          <w:sz w:val="16"/>
          <w:szCs w:val="16"/>
        </w:rPr>
      </w:pPr>
    </w:p>
    <w:tbl>
      <w:tblPr>
        <w:tblStyle w:val="aff1"/>
        <w:tblW w:w="993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32"/>
      </w:tblGrid>
      <w:tr w:rsidR="009A6F26">
        <w:trPr>
          <w:trHeight w:val="500"/>
        </w:trPr>
        <w:tc>
          <w:tcPr>
            <w:tcW w:w="9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206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LIBRI DI TESTO</w:t>
            </w:r>
          </w:p>
        </w:tc>
      </w:tr>
      <w:tr w:rsidR="009A6F26">
        <w:trPr>
          <w:trHeight w:val="500"/>
        </w:trPr>
        <w:tc>
          <w:tcPr>
            <w:tcW w:w="9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9A6F26">
        <w:trPr>
          <w:trHeight w:val="500"/>
        </w:trPr>
        <w:tc>
          <w:tcPr>
            <w:tcW w:w="9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206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PROFILO DELLA CLASSE</w:t>
            </w:r>
          </w:p>
        </w:tc>
      </w:tr>
      <w:tr w:rsidR="009A6F26">
        <w:trPr>
          <w:trHeight w:val="500"/>
        </w:trPr>
        <w:tc>
          <w:tcPr>
            <w:tcW w:w="9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i/>
                <w:color w:val="FF0000"/>
              </w:rPr>
            </w:pPr>
          </w:p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i/>
                <w:color w:val="FF0000"/>
              </w:rPr>
            </w:pPr>
          </w:p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9A6F26" w:rsidRDefault="009A6F26">
      <w:pPr>
        <w:ind w:left="0" w:hanging="2"/>
      </w:pPr>
    </w:p>
    <w:tbl>
      <w:tblPr>
        <w:tblStyle w:val="aff2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46"/>
        <w:gridCol w:w="1872"/>
      </w:tblGrid>
      <w:tr w:rsidR="009A6F26">
        <w:trPr>
          <w:trHeight w:val="660"/>
        </w:trPr>
        <w:tc>
          <w:tcPr>
            <w:tcW w:w="9918" w:type="dxa"/>
            <w:gridSpan w:val="2"/>
            <w:vAlign w:val="center"/>
          </w:tcPr>
          <w:p w:rsidR="009A6F26" w:rsidRDefault="0068469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RISULTATI RAGGIUNTI</w:t>
            </w:r>
          </w:p>
        </w:tc>
      </w:tr>
      <w:tr w:rsidR="009A6F26">
        <w:tc>
          <w:tcPr>
            <w:tcW w:w="8046" w:type="dxa"/>
          </w:tcPr>
          <w:p w:rsidR="009A6F26" w:rsidRDefault="00684691">
            <w:pPr>
              <w:widowControl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LIVELLO ECCELLENTE</w:t>
            </w:r>
          </w:p>
        </w:tc>
        <w:tc>
          <w:tcPr>
            <w:tcW w:w="1872" w:type="dxa"/>
          </w:tcPr>
          <w:p w:rsidR="009A6F26" w:rsidRDefault="00684691">
            <w:pPr>
              <w:widowControl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9A6F26">
        <w:tc>
          <w:tcPr>
            <w:tcW w:w="8046" w:type="dxa"/>
          </w:tcPr>
          <w:p w:rsidR="009A6F26" w:rsidRDefault="00684691">
            <w:pPr>
              <w:widowControl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LIVELLO OTTIMO</w:t>
            </w:r>
          </w:p>
        </w:tc>
        <w:tc>
          <w:tcPr>
            <w:tcW w:w="1872" w:type="dxa"/>
          </w:tcPr>
          <w:p w:rsidR="009A6F26" w:rsidRDefault="00684691">
            <w:pPr>
              <w:widowControl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9A6F26">
        <w:tc>
          <w:tcPr>
            <w:tcW w:w="8046" w:type="dxa"/>
          </w:tcPr>
          <w:p w:rsidR="009A6F26" w:rsidRDefault="00684691">
            <w:pPr>
              <w:widowControl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LIVELLO BUONO</w:t>
            </w:r>
          </w:p>
        </w:tc>
        <w:tc>
          <w:tcPr>
            <w:tcW w:w="1872" w:type="dxa"/>
          </w:tcPr>
          <w:p w:rsidR="009A6F26" w:rsidRDefault="00684691">
            <w:pPr>
              <w:widowControl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9A6F26">
        <w:tc>
          <w:tcPr>
            <w:tcW w:w="8046" w:type="dxa"/>
          </w:tcPr>
          <w:p w:rsidR="009A6F26" w:rsidRDefault="00684691">
            <w:pPr>
              <w:widowControl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LIVELLO DISCRETO</w:t>
            </w:r>
          </w:p>
        </w:tc>
        <w:tc>
          <w:tcPr>
            <w:tcW w:w="1872" w:type="dxa"/>
          </w:tcPr>
          <w:p w:rsidR="009A6F26" w:rsidRDefault="00684691">
            <w:pPr>
              <w:widowControl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9A6F26">
        <w:tc>
          <w:tcPr>
            <w:tcW w:w="8046" w:type="dxa"/>
          </w:tcPr>
          <w:p w:rsidR="009A6F26" w:rsidRDefault="00684691">
            <w:pPr>
              <w:widowControl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LIVELLO SUFFICIENTE</w:t>
            </w:r>
          </w:p>
        </w:tc>
        <w:tc>
          <w:tcPr>
            <w:tcW w:w="1872" w:type="dxa"/>
          </w:tcPr>
          <w:p w:rsidR="009A6F26" w:rsidRDefault="00684691">
            <w:pPr>
              <w:widowControl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9A6F26">
        <w:tc>
          <w:tcPr>
            <w:tcW w:w="8046" w:type="dxa"/>
          </w:tcPr>
          <w:p w:rsidR="009A6F26" w:rsidRDefault="00684691">
            <w:pPr>
              <w:widowControl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LIVELLO MEDIOCRE</w:t>
            </w:r>
          </w:p>
        </w:tc>
        <w:tc>
          <w:tcPr>
            <w:tcW w:w="1872" w:type="dxa"/>
          </w:tcPr>
          <w:p w:rsidR="009A6F26" w:rsidRDefault="00684691">
            <w:pPr>
              <w:widowControl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9A6F26">
        <w:tc>
          <w:tcPr>
            <w:tcW w:w="8046" w:type="dxa"/>
          </w:tcPr>
          <w:p w:rsidR="009A6F26" w:rsidRDefault="00684691">
            <w:pPr>
              <w:widowControl/>
              <w:ind w:left="0" w:hanging="2"/>
              <w:rPr>
                <w:rFonts w:ascii="Times New Roman" w:eastAsia="Times New Roman" w:hAnsi="Times New Roman" w:cs="Times New Roman"/>
                <w:color w:val="002060"/>
              </w:rPr>
            </w:pPr>
            <w:r>
              <w:rPr>
                <w:rFonts w:ascii="Times New Roman" w:eastAsia="Times New Roman" w:hAnsi="Times New Roman" w:cs="Times New Roman"/>
                <w:color w:val="002060"/>
              </w:rPr>
              <w:t>LIVELLO INSUFFICIENTE</w:t>
            </w:r>
          </w:p>
        </w:tc>
        <w:tc>
          <w:tcPr>
            <w:tcW w:w="1872" w:type="dxa"/>
          </w:tcPr>
          <w:p w:rsidR="009A6F26" w:rsidRDefault="00684691">
            <w:pPr>
              <w:widowControl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</w:t>
            </w:r>
          </w:p>
        </w:tc>
      </w:tr>
    </w:tbl>
    <w:p w:rsidR="009A6F26" w:rsidRDefault="009A6F26">
      <w:pPr>
        <w:ind w:left="0" w:hanging="2"/>
      </w:pPr>
    </w:p>
    <w:tbl>
      <w:tblPr>
        <w:tblStyle w:val="aff3"/>
        <w:tblW w:w="10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350"/>
      </w:tblGrid>
      <w:tr w:rsidR="009A6F26">
        <w:trPr>
          <w:trHeight w:val="267"/>
          <w:jc w:val="center"/>
        </w:trPr>
        <w:tc>
          <w:tcPr>
            <w:tcW w:w="10350" w:type="dxa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2060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QUADRO DEGLI OBIETTIVI DI COMPETENZA</w:t>
            </w: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9A6F26" w:rsidRDefault="006846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 xml:space="preserve">Si rimanda al quadro degli obiettivi di competenza stilato in fase di progettazione iniziale. </w:t>
      </w:r>
    </w:p>
    <w:p w:rsidR="009A6F26" w:rsidRDefault="006846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</w:pPr>
      <w:r>
        <w:t>Si precisa che i nuclei fondanti, i contenuti, le conoscenze, le abilità e le competenze risultano confermati rispetto a quanto stabilito in fase iniziale.</w:t>
      </w:r>
    </w:p>
    <w:p w:rsidR="009A6F26" w:rsidRDefault="006846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i/>
          <w:color w:val="FF0000"/>
        </w:rPr>
      </w:pPr>
      <w:r>
        <w:rPr>
          <w:i/>
          <w:color w:val="FF0000"/>
        </w:rPr>
        <w:t>oppure</w:t>
      </w:r>
    </w:p>
    <w:p w:rsidR="009A6F26" w:rsidRDefault="006846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Si annotano le seguenti variazioni, in riferimento ai nuclei fondanti, alle conoscenze, alle abilità e alle competenze rispetto a quanto stabilito in fase iniziale</w:t>
      </w: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9A6F26" w:rsidRDefault="009A6F26">
      <w:pPr>
        <w:ind w:left="0" w:hanging="2"/>
      </w:pPr>
    </w:p>
    <w:tbl>
      <w:tblPr>
        <w:tblStyle w:val="aff4"/>
        <w:tblW w:w="99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22"/>
      </w:tblGrid>
      <w:tr w:rsidR="009A6F26">
        <w:trPr>
          <w:trHeight w:val="680"/>
        </w:trPr>
        <w:tc>
          <w:tcPr>
            <w:tcW w:w="9922" w:type="dxa"/>
            <w:vAlign w:val="center"/>
          </w:tcPr>
          <w:p w:rsidR="009A6F26" w:rsidRDefault="00684691">
            <w:pPr>
              <w:ind w:left="1" w:hanging="3"/>
              <w:jc w:val="center"/>
              <w:rPr>
                <w:rFonts w:ascii="Times New Roman" w:eastAsia="Times New Roman" w:hAnsi="Times New Roman" w:cs="Times New Roman"/>
                <w:color w:val="002060"/>
                <w:u w:val="single"/>
              </w:rPr>
            </w:pPr>
            <w:bookmarkStart w:id="2" w:name="_heading=h.1fob9te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OSSERVAZIONI INERENTI ALLO SVOLGIMENTO DEL PERCORSO</w:t>
            </w:r>
          </w:p>
        </w:tc>
      </w:tr>
      <w:tr w:rsidR="009A6F26">
        <w:tc>
          <w:tcPr>
            <w:tcW w:w="9922" w:type="dxa"/>
          </w:tcPr>
          <w:p w:rsidR="009A6F26" w:rsidRDefault="009A6F26">
            <w:pPr>
              <w:widowControl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9A6F26" w:rsidRDefault="009A6F26">
            <w:pPr>
              <w:widowControl/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:rsidR="009A6F26" w:rsidRDefault="009A6F26">
            <w:pPr>
              <w:widowControl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9A6F26" w:rsidRDefault="009A6F26">
      <w:pPr>
        <w:ind w:left="0" w:hanging="2"/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5"/>
        <w:tblW w:w="991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15"/>
      </w:tblGrid>
      <w:tr w:rsidR="009A6F26">
        <w:trPr>
          <w:trHeight w:val="440"/>
        </w:trPr>
        <w:tc>
          <w:tcPr>
            <w:tcW w:w="9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206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mallCaps/>
                <w:color w:val="002060"/>
                <w:sz w:val="28"/>
                <w:szCs w:val="28"/>
                <w:u w:val="single"/>
              </w:rPr>
              <w:t>PERCORSI RELATIVI ALL’EDUCAZIONE CIVICA</w:t>
            </w:r>
          </w:p>
        </w:tc>
      </w:tr>
      <w:tr w:rsidR="009A6F26">
        <w:trPr>
          <w:trHeight w:val="360"/>
        </w:trPr>
        <w:tc>
          <w:tcPr>
            <w:tcW w:w="9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Alla luce della legge n° 92/2019, che ha introdotto l’Educazione Civica obbligatoria in tutti gli ordini di scuola a partire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dall’a.s.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2020/2021 e per gli anni successivi, delle “Linee guida per l’insegnamento dell’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educazione civica”, pubblicate in data 22.06.2020, della delibera n.19 del Collegio dei docenti del giorno 1.9.2021 , si è previsto un percorso di Educazione civica</w:t>
            </w:r>
            <w:r>
              <w:rPr>
                <w:rFonts w:ascii="Times New Roman" w:eastAsia="Times New Roman" w:hAnsi="Times New Roman" w:cs="Times New Roman"/>
                <w:strike/>
                <w:color w:val="00000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con un impegno annuo minimo di 33 h durante le quali sono state affrontate le seguenti tem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atiche/contenuti specifici della disciplina e  relativi alle tre aree previste nelle suddette Linee guida:</w:t>
            </w:r>
          </w:p>
          <w:p w:rsidR="009A6F26" w:rsidRDefault="00684691">
            <w:pPr>
              <w:widowControl/>
              <w:numPr>
                <w:ilvl w:val="0"/>
                <w:numId w:val="5"/>
              </w:numPr>
              <w:spacing w:line="276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Costituzione, diritto (nazionale e internazionale) – Legalità e solidarietà</w:t>
            </w:r>
          </w:p>
          <w:p w:rsidR="009A6F26" w:rsidRDefault="00684691">
            <w:pPr>
              <w:widowControl/>
              <w:numPr>
                <w:ilvl w:val="0"/>
                <w:numId w:val="5"/>
              </w:numPr>
              <w:spacing w:line="276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Sviluppo sostenibile – Educazione ambientale – Conoscenza e tutela del pa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trimonio</w:t>
            </w:r>
          </w:p>
          <w:p w:rsidR="009A6F26" w:rsidRDefault="00684691">
            <w:pPr>
              <w:widowControl/>
              <w:numPr>
                <w:ilvl w:val="0"/>
                <w:numId w:val="5"/>
              </w:numPr>
              <w:spacing w:line="276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Cittadinanza digitale</w:t>
            </w:r>
          </w:p>
          <w:p w:rsidR="009A6F26" w:rsidRDefault="009A6F26">
            <w:pPr>
              <w:widowControl/>
              <w:spacing w:line="276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6F26" w:rsidRDefault="00684691">
            <w:pPr>
              <w:widowControl/>
              <w:spacing w:line="276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Nell’ambito dell’insegnamento trasversale dell’Educazione Civica, si evidenzia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il contributo della singola disciplina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, come di seguito dettagliato:</w:t>
            </w:r>
          </w:p>
          <w:p w:rsidR="009A6F26" w:rsidRDefault="009A6F26">
            <w:pPr>
              <w:widowControl/>
              <w:spacing w:line="276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tbl>
            <w:tblPr>
              <w:tblStyle w:val="aff6"/>
              <w:tblW w:w="9689" w:type="dxa"/>
              <w:tblInd w:w="0" w:type="dxa"/>
              <w:tblBorders>
                <w:top w:val="single" w:sz="8" w:space="0" w:color="4F81BD"/>
                <w:left w:val="single" w:sz="4" w:space="0" w:color="000000"/>
                <w:bottom w:val="single" w:sz="8" w:space="0" w:color="4F81BD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159"/>
              <w:gridCol w:w="3685"/>
              <w:gridCol w:w="4845"/>
            </w:tblGrid>
            <w:tr w:rsidR="009A6F26">
              <w:tc>
                <w:tcPr>
                  <w:tcW w:w="4844" w:type="dxa"/>
                  <w:gridSpan w:val="2"/>
                </w:tcPr>
                <w:p w:rsidR="009A6F26" w:rsidRDefault="00684691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2060"/>
                    </w:rPr>
                    <w:t>Titolo generale del percorso</w:t>
                  </w:r>
                </w:p>
              </w:tc>
              <w:tc>
                <w:tcPr>
                  <w:tcW w:w="4845" w:type="dxa"/>
                </w:tcPr>
                <w:p w:rsidR="009A6F26" w:rsidRDefault="009A6F26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9A6F26">
              <w:tc>
                <w:tcPr>
                  <w:tcW w:w="4844" w:type="dxa"/>
                  <w:gridSpan w:val="2"/>
                </w:tcPr>
                <w:p w:rsidR="009A6F26" w:rsidRDefault="00684691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2060"/>
                    </w:rPr>
                    <w:t>Nucleo/i tematico/i affrontato/i con la propria disciplina</w:t>
                  </w:r>
                </w:p>
              </w:tc>
              <w:tc>
                <w:tcPr>
                  <w:tcW w:w="4845" w:type="dxa"/>
                </w:tcPr>
                <w:p w:rsidR="009A6F26" w:rsidRDefault="009A6F26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9A6F26">
              <w:tc>
                <w:tcPr>
                  <w:tcW w:w="4844" w:type="dxa"/>
                  <w:gridSpan w:val="2"/>
                </w:tcPr>
                <w:p w:rsidR="009A6F26" w:rsidRDefault="00684691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 xml:space="preserve">Obiettivi trasversali raggiunti </w:t>
                  </w:r>
                </w:p>
              </w:tc>
              <w:tc>
                <w:tcPr>
                  <w:tcW w:w="4845" w:type="dxa"/>
                </w:tcPr>
                <w:p w:rsidR="009A6F26" w:rsidRDefault="009A6F26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9A6F26">
              <w:tc>
                <w:tcPr>
                  <w:tcW w:w="1159" w:type="dxa"/>
                  <w:vMerge w:val="restart"/>
                </w:tcPr>
                <w:p w:rsidR="009A6F26" w:rsidRDefault="00684691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2060"/>
                    </w:rPr>
                    <w:t>Tempi</w:t>
                  </w:r>
                </w:p>
              </w:tc>
              <w:tc>
                <w:tcPr>
                  <w:tcW w:w="3685" w:type="dxa"/>
                </w:tcPr>
                <w:p w:rsidR="009A6F26" w:rsidRDefault="00684691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N° di ore stabilite in fase di progettazione</w:t>
                  </w:r>
                </w:p>
              </w:tc>
              <w:tc>
                <w:tcPr>
                  <w:tcW w:w="4845" w:type="dxa"/>
                </w:tcPr>
                <w:p w:rsidR="009A6F26" w:rsidRDefault="009A6F26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9A6F26">
              <w:tc>
                <w:tcPr>
                  <w:tcW w:w="1159" w:type="dxa"/>
                  <w:vMerge/>
                </w:tcPr>
                <w:p w:rsidR="009A6F26" w:rsidRDefault="009A6F2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ind w:left="0" w:hanging="2"/>
                    <w:rPr>
                      <w:b/>
                      <w:color w:val="000000"/>
                    </w:rPr>
                  </w:pPr>
                </w:p>
              </w:tc>
              <w:tc>
                <w:tcPr>
                  <w:tcW w:w="3685" w:type="dxa"/>
                </w:tcPr>
                <w:p w:rsidR="009A6F26" w:rsidRDefault="00684691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N° di ore effettivamente svolte</w:t>
                  </w:r>
                </w:p>
              </w:tc>
              <w:tc>
                <w:tcPr>
                  <w:tcW w:w="4845" w:type="dxa"/>
                </w:tcPr>
                <w:p w:rsidR="009A6F26" w:rsidRDefault="009A6F26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9A6F26">
              <w:tc>
                <w:tcPr>
                  <w:tcW w:w="4844" w:type="dxa"/>
                  <w:gridSpan w:val="2"/>
                </w:tcPr>
                <w:p w:rsidR="009A6F26" w:rsidRDefault="00684691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lastRenderedPageBreak/>
                    <w:t>Contenuti</w:t>
                  </w:r>
                </w:p>
              </w:tc>
              <w:tc>
                <w:tcPr>
                  <w:tcW w:w="4845" w:type="dxa"/>
                </w:tcPr>
                <w:p w:rsidR="009A6F26" w:rsidRDefault="009A6F26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  <w:tr w:rsidR="009A6F26">
              <w:tc>
                <w:tcPr>
                  <w:tcW w:w="4844" w:type="dxa"/>
                  <w:gridSpan w:val="2"/>
                </w:tcPr>
                <w:p w:rsidR="009A6F26" w:rsidRDefault="00684691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2060"/>
                    </w:rPr>
                  </w:pPr>
                  <w:r>
                    <w:rPr>
                      <w:b/>
                      <w:color w:val="002060"/>
                    </w:rPr>
                    <w:t>Risultati raggiunti</w:t>
                  </w:r>
                </w:p>
              </w:tc>
              <w:tc>
                <w:tcPr>
                  <w:tcW w:w="4845" w:type="dxa"/>
                </w:tcPr>
                <w:p w:rsidR="009A6F26" w:rsidRDefault="009A6F26">
                  <w:pPr>
                    <w:widowControl/>
                    <w:spacing w:line="276" w:lineRule="auto"/>
                    <w:ind w:left="0" w:hanging="2"/>
                    <w:jc w:val="both"/>
                    <w:rPr>
                      <w:b/>
                      <w:color w:val="000000"/>
                    </w:rPr>
                  </w:pPr>
                </w:p>
              </w:tc>
            </w:tr>
          </w:tbl>
          <w:p w:rsidR="009A6F26" w:rsidRDefault="009A6F26">
            <w:pPr>
              <w:ind w:left="0" w:hanging="2"/>
              <w:jc w:val="both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:rsidR="009A6F26" w:rsidRDefault="00684691">
            <w:pPr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Sono stati favoriti l’interdisciplinarità, l’apprendimento cooperativo, l’approccio laboratoriale, nonché una valutazione formativa, che ha permesso di monitorare costantemente lo sviluppo delle competenze disciplinari e trasversali. </w:t>
            </w:r>
          </w:p>
          <w:p w:rsidR="009A6F26" w:rsidRDefault="0068469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Tale percorso di Educazione Civica è parte integrante della progettazione coordinata di classe relativa al suddetto insegnamento.</w:t>
            </w: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7"/>
        <w:tblW w:w="99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22"/>
      </w:tblGrid>
      <w:tr w:rsidR="009A6F26">
        <w:trPr>
          <w:trHeight w:val="320"/>
        </w:trPr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METODOLOGIA DIDATTICA</w:t>
            </w:r>
          </w:p>
          <w:p w:rsidR="009A6F26" w:rsidRDefault="0068469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i/>
                <w:color w:val="FF0000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>Indicare le metodologie adottate</w:t>
            </w:r>
          </w:p>
        </w:tc>
      </w:tr>
      <w:tr w:rsidR="009A6F26">
        <w:trPr>
          <w:trHeight w:val="320"/>
        </w:trPr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Lezione frontale</w:t>
            </w:r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Lezione interattiva</w:t>
            </w:r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Didattica laboratoriale</w:t>
            </w:r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Problem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solving</w:t>
            </w:r>
            <w:proofErr w:type="spellEnd"/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Flipped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Classroom</w:t>
            </w:r>
            <w:proofErr w:type="spellEnd"/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Learning by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doing</w:t>
            </w:r>
            <w:proofErr w:type="spellEnd"/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Cooperative Learning</w:t>
            </w:r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Peer Tutoring </w:t>
            </w:r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Apprendimento per scoperta, per problemi e per studio di caso</w:t>
            </w:r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Debate</w:t>
            </w:r>
            <w:proofErr w:type="spellEnd"/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Ricerca individuale</w:t>
            </w:r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Didattica digitale</w:t>
            </w:r>
          </w:p>
          <w:p w:rsidR="009A6F26" w:rsidRDefault="0068469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Altro: 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</w:t>
            </w: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8"/>
        <w:tblW w:w="978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782"/>
      </w:tblGrid>
      <w:tr w:rsidR="009A6F26">
        <w:trPr>
          <w:trHeight w:val="340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bookmarkStart w:id="3" w:name="_heading=h.3znysh7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STRUMENTI E MATERIALI DIDATTICI</w:t>
            </w:r>
          </w:p>
          <w:p w:rsidR="009A6F26" w:rsidRDefault="00684691">
            <w:pPr>
              <w:widowControl/>
              <w:ind w:left="0" w:hanging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>Indicare gli strumenti e i materiali adottati</w:t>
            </w:r>
          </w:p>
        </w:tc>
      </w:tr>
      <w:tr w:rsidR="009A6F26">
        <w:trPr>
          <w:trHeight w:val="160"/>
        </w:trPr>
        <w:tc>
          <w:tcPr>
            <w:tcW w:w="9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Portale Argo</w:t>
            </w:r>
          </w:p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Libri di testo</w:t>
            </w:r>
          </w:p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Dispense, relazioni e materiali realizzati dai docenti</w:t>
            </w:r>
          </w:p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App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Gsuite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for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Education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Classroom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Jamboard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Calendar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, …)</w:t>
            </w:r>
          </w:p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App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di case editrici</w:t>
            </w:r>
          </w:p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Software didattici vari</w:t>
            </w:r>
          </w:p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Applet Java</w:t>
            </w:r>
          </w:p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Videolezioni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 diretta o in differita</w:t>
            </w:r>
          </w:p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Audiolezioni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in diretta o in differita</w:t>
            </w:r>
          </w:p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Applicazioni per la creazione di prodotti multimediali</w:t>
            </w:r>
          </w:p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Programmi per la restituzione degli elaborati corretti</w:t>
            </w:r>
          </w:p>
          <w:p w:rsidR="009A6F26" w:rsidRDefault="00684691">
            <w:pPr>
              <w:widowControl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Altro: __________________________________________________________________</w:t>
            </w: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9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24"/>
        <w:gridCol w:w="686"/>
        <w:gridCol w:w="1733"/>
        <w:gridCol w:w="708"/>
        <w:gridCol w:w="1730"/>
      </w:tblGrid>
      <w:tr w:rsidR="009A6F26">
        <w:trPr>
          <w:trHeight w:val="380"/>
        </w:trPr>
        <w:tc>
          <w:tcPr>
            <w:tcW w:w="9781" w:type="dxa"/>
            <w:gridSpan w:val="5"/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206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TIPOLOGIA DI VERIFICA</w:t>
            </w:r>
          </w:p>
        </w:tc>
      </w:tr>
      <w:tr w:rsidR="009A6F26">
        <w:trPr>
          <w:trHeight w:val="746"/>
        </w:trPr>
        <w:tc>
          <w:tcPr>
            <w:tcW w:w="4924" w:type="dxa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86" w:type="dxa"/>
            <w:vMerge w:val="restart"/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0" w:right="113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Trimestre</w:t>
            </w:r>
          </w:p>
        </w:tc>
        <w:tc>
          <w:tcPr>
            <w:tcW w:w="1733" w:type="dxa"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Numero prove</w:t>
            </w:r>
          </w:p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FF0000"/>
                <w:shd w:val="clear" w:color="auto" w:fill="E6B8AF"/>
              </w:rPr>
            </w:pPr>
          </w:p>
        </w:tc>
        <w:tc>
          <w:tcPr>
            <w:tcW w:w="708" w:type="dxa"/>
            <w:vMerge w:val="restart"/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0" w:right="113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Pentamestre</w:t>
            </w:r>
            <w:proofErr w:type="spellEnd"/>
          </w:p>
        </w:tc>
        <w:tc>
          <w:tcPr>
            <w:tcW w:w="1730" w:type="dxa"/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Numero prove</w:t>
            </w:r>
          </w:p>
        </w:tc>
      </w:tr>
      <w:tr w:rsidR="009A6F26">
        <w:trPr>
          <w:trHeight w:val="380"/>
        </w:trPr>
        <w:tc>
          <w:tcPr>
            <w:tcW w:w="4924" w:type="dxa"/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Verifiche scritte</w:t>
            </w:r>
          </w:p>
        </w:tc>
        <w:tc>
          <w:tcPr>
            <w:tcW w:w="686" w:type="dxa"/>
            <w:vMerge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3" w:type="dxa"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vMerge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F26">
        <w:trPr>
          <w:trHeight w:val="380"/>
        </w:trPr>
        <w:tc>
          <w:tcPr>
            <w:tcW w:w="4924" w:type="dxa"/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Verifiche orali</w:t>
            </w:r>
          </w:p>
        </w:tc>
        <w:tc>
          <w:tcPr>
            <w:tcW w:w="686" w:type="dxa"/>
            <w:vMerge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3" w:type="dxa"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vMerge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F26">
        <w:trPr>
          <w:trHeight w:val="405"/>
        </w:trPr>
        <w:tc>
          <w:tcPr>
            <w:tcW w:w="4924" w:type="dxa"/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Verifiche grafiche</w:t>
            </w:r>
          </w:p>
        </w:tc>
        <w:tc>
          <w:tcPr>
            <w:tcW w:w="686" w:type="dxa"/>
            <w:vMerge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3" w:type="dxa"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vMerge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730" w:type="dxa"/>
            <w:vAlign w:val="center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A6F26">
        <w:trPr>
          <w:trHeight w:val="380"/>
        </w:trPr>
        <w:tc>
          <w:tcPr>
            <w:tcW w:w="9781" w:type="dxa"/>
            <w:gridSpan w:val="5"/>
            <w:vAlign w:val="center"/>
          </w:tcPr>
          <w:p w:rsidR="009A6F26" w:rsidRDefault="00684691">
            <w:pPr>
              <w:widowControl/>
              <w:ind w:left="0" w:hanging="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>Indicare le tipologie di verifica</w:t>
            </w:r>
          </w:p>
          <w:p w:rsidR="009A6F26" w:rsidRDefault="00684691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Test di ingresso</w:t>
            </w:r>
          </w:p>
          <w:p w:rsidR="009A6F26" w:rsidRDefault="00684691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Test con quesiti a risposta aperta </w:t>
            </w:r>
          </w:p>
          <w:p w:rsidR="009A6F26" w:rsidRDefault="00684691">
            <w:pPr>
              <w:widowControl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Test con quesiti a risposta chiusa 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Test con quesiti misti 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Prove parallele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Compiti su Google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Classroom</w:t>
            </w:r>
            <w:proofErr w:type="spellEnd"/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Produzioni testuali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Traduzioni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Versioni da tradurre e analizzare linguisticamente e stilisticamente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Risoluzioni di problemi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Prove scrittografiche ed elaborati grafici individuali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Esposizioni orali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Colloqui in videoconferenza su Google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Meet</w:t>
            </w:r>
            <w:proofErr w:type="spellEnd"/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Prodotti realizzati dagli alunni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Prove multimediali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Elaborati restituiti sulle piattaforme in uso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Lavori multimedia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li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Interventi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Correzione degli esercizi</w:t>
            </w:r>
          </w:p>
          <w:p w:rsidR="009A6F26" w:rsidRDefault="00684691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Altro:_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________________________________________________________________________</w:t>
            </w:r>
          </w:p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59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59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È opportuno precisare che, in linea con quanto stabilito nelle Linee guida ministeriali, si ritiene che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qualsiasi modalità di verifica di una attività svolta digitalmente non possa portare alla produzione di materiali cartacei, salvo particolari esigenze c</w:t>
            </w:r>
            <w:r>
              <w:rPr>
                <w:rFonts w:ascii="Times New Roman" w:eastAsia="Times New Roman" w:hAnsi="Times New Roman" w:cs="Times New Roman"/>
              </w:rPr>
              <w:t xml:space="preserve">orrelate a singole discipline o a particolari bisogni degli alunni. Pertanto, gli elaborati degli alunni, realizzati in formato digitale, sono stati inviati dal docente all’indirizzo di posta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taps03000t@is</w:t>
              </w:r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truzione.it</w:t>
              </w:r>
            </w:hyperlink>
            <w:r>
              <w:rPr>
                <w:rFonts w:ascii="Times New Roman" w:eastAsia="Times New Roman" w:hAnsi="Times New Roman" w:cs="Times New Roman"/>
              </w:rPr>
              <w:t xml:space="preserve"> in una cartella zippata così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denominata</w:t>
            </w:r>
            <w:r>
              <w:rPr>
                <w:rFonts w:ascii="Times New Roman" w:eastAsia="Times New Roman" w:hAnsi="Times New Roman" w:cs="Times New Roman"/>
                <w:i/>
                <w:u w:val="single"/>
              </w:rPr>
              <w:t>classe_sezione_disciplina_data_docente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; gli stessi elaborati sono stati salvati e conservati, all’interno degli strumenti di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repository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a ciò dedicati dall’istituzione scolastica.</w:t>
            </w: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a"/>
        <w:tblW w:w="98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13"/>
      </w:tblGrid>
      <w:tr w:rsidR="009A6F26">
        <w:trPr>
          <w:trHeight w:val="340"/>
        </w:trPr>
        <w:tc>
          <w:tcPr>
            <w:tcW w:w="9813" w:type="dxa"/>
            <w:vAlign w:val="center"/>
          </w:tcPr>
          <w:p w:rsidR="009A6F26" w:rsidRDefault="0068469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</w:pPr>
            <w:bookmarkStart w:id="4" w:name="_heading=h.2et92p0" w:colFirst="0" w:colLast="0"/>
            <w:bookmarkEnd w:id="4"/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ATTIVITÀ DI RECUPERO – SOSTEGNO ED APPROFONDIMENTO</w:t>
            </w:r>
          </w:p>
          <w:p w:rsidR="009A6F26" w:rsidRDefault="00684691">
            <w:pPr>
              <w:widowControl/>
              <w:ind w:left="0" w:hanging="2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</w:rPr>
              <w:t>Indicare le attività svolte</w:t>
            </w:r>
          </w:p>
        </w:tc>
      </w:tr>
      <w:tr w:rsidR="009A6F26">
        <w:tc>
          <w:tcPr>
            <w:tcW w:w="9813" w:type="dxa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0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6F26" w:rsidRDefault="0068469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Pausa didattica</w:t>
            </w:r>
          </w:p>
          <w:p w:rsidR="009A6F26" w:rsidRDefault="0068469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Corsi di recupero</w:t>
            </w:r>
          </w:p>
          <w:p w:rsidR="009A6F26" w:rsidRDefault="0068469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Sportello didattico</w:t>
            </w:r>
          </w:p>
          <w:p w:rsidR="009A6F26" w:rsidRDefault="0068469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Peer tutoring</w:t>
            </w:r>
          </w:p>
          <w:p w:rsidR="009A6F26" w:rsidRDefault="00684691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Altro____________</w:t>
            </w: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b"/>
        <w:tblW w:w="981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814"/>
      </w:tblGrid>
      <w:tr w:rsidR="009A6F26">
        <w:trPr>
          <w:trHeight w:val="340"/>
        </w:trPr>
        <w:tc>
          <w:tcPr>
            <w:tcW w:w="9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206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STRUMENTI DI VALUTAZIONE</w:t>
            </w:r>
          </w:p>
        </w:tc>
      </w:tr>
      <w:tr w:rsidR="009A6F26">
        <w:trPr>
          <w:trHeight w:val="360"/>
        </w:trPr>
        <w:tc>
          <w:tcPr>
            <w:tcW w:w="9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Si rimanda alle griglie di valutazione dei Dipartimenti approvate dal Collegio Docenti e presenti nel PTOF di Istituto.</w:t>
            </w: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c"/>
        <w:tblW w:w="991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18"/>
      </w:tblGrid>
      <w:tr w:rsidR="009A6F26">
        <w:trPr>
          <w:trHeight w:val="340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u w:val="single"/>
              </w:rPr>
            </w:pPr>
            <w:bookmarkStart w:id="5" w:name="_heading=h.tyjcwt" w:colFirst="0" w:colLast="0"/>
            <w:bookmarkEnd w:id="5"/>
            <w:r>
              <w:rPr>
                <w:rFonts w:ascii="Times New Roman" w:eastAsia="Times New Roman" w:hAnsi="Times New Roman" w:cs="Times New Roman"/>
                <w:b/>
                <w:smallCaps/>
                <w:color w:val="002060"/>
                <w:sz w:val="28"/>
                <w:szCs w:val="28"/>
                <w:u w:val="single"/>
              </w:rPr>
              <w:t>ATTIVITA’ EXTRACURRICOLARI DI AMPLIAMENTO DELL’OFFERTA FORMATIVA</w:t>
            </w:r>
          </w:p>
        </w:tc>
      </w:tr>
      <w:tr w:rsidR="009A6F26">
        <w:trPr>
          <w:trHeight w:val="577"/>
        </w:trPr>
        <w:tc>
          <w:tcPr>
            <w:tcW w:w="9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d"/>
        <w:tblW w:w="994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942"/>
      </w:tblGrid>
      <w:tr w:rsidR="009A6F26">
        <w:trPr>
          <w:trHeight w:val="291"/>
        </w:trPr>
        <w:tc>
          <w:tcPr>
            <w:tcW w:w="9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color w:val="002060"/>
                <w:u w:val="single"/>
              </w:rPr>
            </w:pPr>
            <w:r>
              <w:rPr>
                <w:b/>
                <w:color w:val="002060"/>
                <w:sz w:val="28"/>
                <w:szCs w:val="28"/>
                <w:u w:val="single"/>
              </w:rPr>
              <w:t>RAPPORTI CON LE FAMIGLIE</w:t>
            </w:r>
          </w:p>
        </w:tc>
      </w:tr>
      <w:tr w:rsidR="009A6F26">
        <w:trPr>
          <w:trHeight w:val="1655"/>
        </w:trPr>
        <w:tc>
          <w:tcPr>
            <w:tcW w:w="9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tbl>
      <w:tblPr>
        <w:tblStyle w:val="affe"/>
        <w:tblW w:w="992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922"/>
      </w:tblGrid>
      <w:tr w:rsidR="009A6F26">
        <w:trPr>
          <w:trHeight w:val="320"/>
        </w:trPr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6F26" w:rsidRDefault="006846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206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u w:val="single"/>
              </w:rPr>
              <w:t>EVENTUALI OSSERVAZIONI</w:t>
            </w:r>
          </w:p>
        </w:tc>
      </w:tr>
      <w:tr w:rsidR="009A6F26">
        <w:trPr>
          <w:trHeight w:val="320"/>
        </w:trPr>
        <w:tc>
          <w:tcPr>
            <w:tcW w:w="9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A6F26" w:rsidRDefault="009A6F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9A6F26" w:rsidRDefault="006846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  <w:bookmarkStart w:id="6" w:name="_heading=h.gjdgxs" w:colFirst="0" w:colLast="0"/>
      <w:bookmarkEnd w:id="6"/>
      <w:r>
        <w:rPr>
          <w:color w:val="000000"/>
          <w:sz w:val="28"/>
          <w:szCs w:val="28"/>
        </w:rPr>
        <w:t xml:space="preserve">Taranto,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9A6F26" w:rsidRDefault="006846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Il Docente</w:t>
      </w:r>
    </w:p>
    <w:p w:rsidR="009A6F26" w:rsidRDefault="009A6F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sectPr w:rsidR="009A6F2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5" w:h="16837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691" w:rsidRDefault="00684691">
      <w:pPr>
        <w:spacing w:line="240" w:lineRule="auto"/>
        <w:ind w:left="0" w:hanging="2"/>
      </w:pPr>
      <w:r>
        <w:separator/>
      </w:r>
    </w:p>
  </w:endnote>
  <w:endnote w:type="continuationSeparator" w:id="0">
    <w:p w:rsidR="00684691" w:rsidRDefault="0068469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F26" w:rsidRDefault="009A6F2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F26" w:rsidRDefault="009A6F26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  <w:sz w:val="20"/>
        <w:szCs w:val="20"/>
      </w:rPr>
    </w:pPr>
  </w:p>
  <w:tbl>
    <w:tblPr>
      <w:tblStyle w:val="afff0"/>
      <w:tblW w:w="10631" w:type="dxa"/>
      <w:jc w:val="center"/>
      <w:tblInd w:w="0" w:type="dxa"/>
      <w:tblBorders>
        <w:top w:val="single" w:sz="4" w:space="0" w:color="632423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61"/>
      <w:gridCol w:w="4536"/>
      <w:gridCol w:w="2834"/>
    </w:tblGrid>
    <w:tr w:rsidR="009A6F26">
      <w:trPr>
        <w:trHeight w:val="840"/>
        <w:jc w:val="center"/>
      </w:trPr>
      <w:tc>
        <w:tcPr>
          <w:tcW w:w="3261" w:type="dxa"/>
        </w:tcPr>
        <w:p w:rsidR="009A6F26" w:rsidRDefault="00684691">
          <w:pPr>
            <w:ind w:left="0" w:hanging="2"/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con Curvatura Economico-Giuridica</w:t>
          </w:r>
        </w:p>
        <w:p w:rsidR="009A6F26" w:rsidRDefault="009A6F26">
          <w:pPr>
            <w:ind w:left="0" w:hanging="2"/>
            <w:jc w:val="center"/>
            <w:rPr>
              <w:b/>
              <w:sz w:val="18"/>
              <w:szCs w:val="18"/>
            </w:rPr>
          </w:pPr>
        </w:p>
        <w:p w:rsidR="009A6F26" w:rsidRDefault="00684691">
          <w:pPr>
            <w:ind w:left="0" w:hanging="2"/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1206128" cy="368361"/>
                <wp:effectExtent l="0" t="0" r="0" b="0"/>
                <wp:docPr id="13" name="image6.png" descr="vetrina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 descr="vetrina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128" cy="36836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9A6F26" w:rsidRDefault="009A6F26">
          <w:pPr>
            <w:ind w:left="0" w:hanging="2"/>
            <w:rPr>
              <w:color w:val="000000"/>
              <w:sz w:val="16"/>
              <w:szCs w:val="16"/>
            </w:rPr>
          </w:pPr>
        </w:p>
      </w:tc>
      <w:tc>
        <w:tcPr>
          <w:tcW w:w="4536" w:type="dxa"/>
        </w:tcPr>
        <w:p w:rsidR="009A6F26" w:rsidRDefault="00684691">
          <w:pPr>
            <w:spacing w:after="120"/>
            <w:ind w:left="0" w:hanging="2"/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Biologico con Curvatura BIOMEDICA</w:t>
          </w:r>
        </w:p>
        <w:p w:rsidR="009A6F26" w:rsidRDefault="00684691">
          <w:pPr>
            <w:ind w:left="0" w:hanging="2"/>
            <w:jc w:val="center"/>
            <w:rPr>
              <w:sz w:val="16"/>
              <w:szCs w:val="16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1655809" cy="412721"/>
                <wp:effectExtent l="0" t="0" r="0" b="0"/>
                <wp:docPr id="16" name="image2.png" descr="889_ridott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889_ridotto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5809" cy="41272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>
                <wp:extent cx="1009528" cy="460149"/>
                <wp:effectExtent l="0" t="0" r="0" b="0"/>
                <wp:docPr id="15" name="image3.jpg" descr="C:\Users\direttore\Downloads\Prep centre logo_CMYK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direttore\Downloads\Prep centre logo_CMYK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9528" cy="46014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4" w:type="dxa"/>
        </w:tcPr>
        <w:p w:rsidR="009A6F26" w:rsidRDefault="00684691">
          <w:pPr>
            <w:ind w:left="0" w:hanging="2"/>
            <w:jc w:val="center"/>
            <w:rPr>
              <w:b/>
              <w:sz w:val="22"/>
              <w:szCs w:val="22"/>
            </w:rPr>
          </w:pPr>
          <w:r>
            <w:rPr>
              <w:b/>
              <w:sz w:val="22"/>
              <w:szCs w:val="22"/>
            </w:rPr>
            <w:t>Liceo Scientifico con Progetto P-TECH</w:t>
          </w:r>
        </w:p>
        <w:p w:rsidR="009A6F26" w:rsidRDefault="009A6F26">
          <w:pPr>
            <w:ind w:left="0" w:hanging="2"/>
            <w:rPr>
              <w:sz w:val="16"/>
              <w:szCs w:val="16"/>
            </w:rPr>
          </w:pPr>
        </w:p>
        <w:p w:rsidR="009A6F26" w:rsidRDefault="00684691">
          <w:pPr>
            <w:ind w:left="0" w:hanging="2"/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>
                <wp:extent cx="778797" cy="277866"/>
                <wp:effectExtent l="0" t="0" r="0" b="0"/>
                <wp:docPr id="17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797" cy="2778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9A6F26" w:rsidRDefault="009A6F2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F26" w:rsidRDefault="009A6F2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691" w:rsidRDefault="00684691">
      <w:pPr>
        <w:spacing w:line="240" w:lineRule="auto"/>
        <w:ind w:left="0" w:hanging="2"/>
      </w:pPr>
      <w:r>
        <w:separator/>
      </w:r>
    </w:p>
  </w:footnote>
  <w:footnote w:type="continuationSeparator" w:id="0">
    <w:p w:rsidR="00684691" w:rsidRDefault="0068469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F26" w:rsidRDefault="009A6F2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F26" w:rsidRDefault="009A6F26">
    <w:pPr>
      <w:pBdr>
        <w:top w:val="nil"/>
        <w:left w:val="nil"/>
        <w:bottom w:val="nil"/>
        <w:right w:val="nil"/>
        <w:between w:val="nil"/>
      </w:pBdr>
      <w:spacing w:line="276" w:lineRule="auto"/>
      <w:ind w:left="0" w:hanging="2"/>
      <w:rPr>
        <w:color w:val="000000"/>
      </w:rPr>
    </w:pPr>
  </w:p>
  <w:tbl>
    <w:tblPr>
      <w:tblStyle w:val="afff"/>
      <w:tblW w:w="10549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418"/>
      <w:gridCol w:w="7796"/>
      <w:gridCol w:w="1335"/>
    </w:tblGrid>
    <w:tr w:rsidR="009A6F26">
      <w:trPr>
        <w:trHeight w:val="1207"/>
        <w:jc w:val="center"/>
      </w:trPr>
      <w:tc>
        <w:tcPr>
          <w:tcW w:w="1418" w:type="dxa"/>
          <w:tcMar>
            <w:left w:w="0" w:type="dxa"/>
            <w:right w:w="0" w:type="dxa"/>
          </w:tcMar>
          <w:vAlign w:val="center"/>
        </w:tcPr>
        <w:p w:rsidR="009A6F26" w:rsidRDefault="00684691">
          <w:pPr>
            <w:ind w:left="0" w:hanging="2"/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>
                <wp:extent cx="743175" cy="754267"/>
                <wp:effectExtent l="0" t="0" r="0" b="0"/>
                <wp:docPr id="12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175" cy="75426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96" w:type="dxa"/>
          <w:vAlign w:val="center"/>
        </w:tcPr>
        <w:p w:rsidR="009A6F26" w:rsidRDefault="00684691">
          <w:pPr>
            <w:spacing w:line="360" w:lineRule="auto"/>
            <w:ind w:left="0" w:hanging="2"/>
            <w:jc w:val="center"/>
            <w:rPr>
              <w:b/>
              <w:color w:val="000000"/>
            </w:rPr>
          </w:pPr>
          <w:r>
            <w:rPr>
              <w:b/>
              <w:color w:val="000000"/>
            </w:rPr>
            <w:t xml:space="preserve">LICEO SCIENTIFICO DI STATO " G. BATTAGLINI" </w:t>
          </w:r>
        </w:p>
        <w:p w:rsidR="009A6F26" w:rsidRDefault="00684691">
          <w:pPr>
            <w:ind w:left="0" w:hanging="2"/>
            <w:jc w:val="center"/>
            <w:rPr>
              <w:b/>
              <w:i/>
              <w:sz w:val="18"/>
              <w:szCs w:val="18"/>
            </w:rPr>
          </w:pPr>
          <w:r>
            <w:rPr>
              <w:b/>
              <w:i/>
              <w:sz w:val="18"/>
              <w:szCs w:val="18"/>
            </w:rPr>
            <w:t xml:space="preserve">Liceo Scientifico Tradizionale – Liceo Scientifico Quadriennale  </w:t>
          </w:r>
        </w:p>
        <w:p w:rsidR="009A6F26" w:rsidRDefault="00684691">
          <w:pPr>
            <w:spacing w:after="120"/>
            <w:ind w:left="0" w:hanging="2"/>
            <w:jc w:val="center"/>
            <w:rPr>
              <w:b/>
              <w:color w:val="000000"/>
              <w:sz w:val="16"/>
              <w:szCs w:val="16"/>
            </w:rPr>
          </w:pPr>
          <w:r>
            <w:rPr>
              <w:b/>
              <w:i/>
              <w:sz w:val="18"/>
              <w:szCs w:val="18"/>
            </w:rPr>
            <w:t>Liceo Scientifico Opzione Scienze Applicate</w:t>
          </w:r>
        </w:p>
        <w:p w:rsidR="009A6F26" w:rsidRDefault="00684691">
          <w:pPr>
            <w:ind w:left="0" w:hanging="2"/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74123 - TARANTO - Corso Umberto I, n.106 </w:t>
          </w:r>
        </w:p>
        <w:p w:rsidR="009A6F26" w:rsidRDefault="00684691">
          <w:pPr>
            <w:ind w:left="0" w:hanging="2"/>
            <w:jc w:val="center"/>
            <w:rPr>
              <w:b/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Codice Fiscale: </w:t>
          </w:r>
          <w:proofErr w:type="gramStart"/>
          <w:r>
            <w:rPr>
              <w:color w:val="000000"/>
              <w:sz w:val="16"/>
              <w:szCs w:val="16"/>
            </w:rPr>
            <w:t>80011710730  -</w:t>
          </w:r>
          <w:proofErr w:type="gramEnd"/>
          <w:r>
            <w:rPr>
              <w:color w:val="000000"/>
              <w:sz w:val="16"/>
              <w:szCs w:val="16"/>
            </w:rPr>
            <w:t xml:space="preserve">  Codice  Meccanografico: TAPS03000T - Cambridge International School: IT959 </w:t>
          </w:r>
        </w:p>
        <w:p w:rsidR="009A6F26" w:rsidRDefault="00684691">
          <w:pPr>
            <w:ind w:left="0" w:hanging="2"/>
            <w:jc w:val="center"/>
            <w:rPr>
              <w:color w:val="0000FF"/>
              <w:sz w:val="16"/>
              <w:szCs w:val="16"/>
              <w:u w:val="single"/>
            </w:rPr>
          </w:pPr>
          <w:r>
            <w:rPr>
              <w:color w:val="000000"/>
              <w:sz w:val="16"/>
              <w:szCs w:val="16"/>
            </w:rPr>
            <w:t xml:space="preserve">http://www.battaglini.edu.it -  e-mail: </w:t>
          </w:r>
          <w:hyperlink r:id="rId2">
            <w:r>
              <w:rPr>
                <w:color w:val="0000FF"/>
                <w:sz w:val="16"/>
                <w:szCs w:val="16"/>
                <w:u w:val="single"/>
              </w:rPr>
              <w:t>taps03000t@istruzione.it</w:t>
            </w:r>
          </w:hyperlink>
          <w:r>
            <w:rPr>
              <w:color w:val="000000"/>
              <w:sz w:val="16"/>
              <w:szCs w:val="16"/>
            </w:rPr>
            <w:t>PEC</w:t>
          </w:r>
          <w:r>
            <w:rPr>
              <w:color w:val="0000FF"/>
              <w:sz w:val="16"/>
              <w:szCs w:val="16"/>
            </w:rPr>
            <w:t xml:space="preserve">: </w:t>
          </w:r>
          <w:hyperlink r:id="rId3">
            <w:r>
              <w:rPr>
                <w:color w:val="0000FF"/>
                <w:sz w:val="16"/>
                <w:szCs w:val="16"/>
                <w:u w:val="single"/>
              </w:rPr>
              <w:t>taps03000t@pec.istruzione.it</w:t>
            </w:r>
          </w:hyperlink>
        </w:p>
        <w:p w:rsidR="009A6F26" w:rsidRDefault="00684691">
          <w:pPr>
            <w:ind w:left="0" w:hanging="2"/>
            <w:jc w:val="center"/>
            <w:rPr>
              <w:b/>
              <w:color w:val="0000FF"/>
              <w:sz w:val="16"/>
              <w:szCs w:val="16"/>
              <w:u w:val="single"/>
            </w:rPr>
          </w:pPr>
          <w:proofErr w:type="spellStart"/>
          <w:r>
            <w:rPr>
              <w:b/>
              <w:color w:val="000000"/>
              <w:sz w:val="16"/>
              <w:szCs w:val="16"/>
            </w:rPr>
            <w:t>tel</w:t>
          </w:r>
          <w:proofErr w:type="spellEnd"/>
          <w:r>
            <w:rPr>
              <w:b/>
              <w:color w:val="000000"/>
              <w:sz w:val="16"/>
              <w:szCs w:val="16"/>
            </w:rPr>
            <w:t xml:space="preserve">: +39 099 4532054 </w:t>
          </w:r>
        </w:p>
      </w:tc>
      <w:tc>
        <w:tcPr>
          <w:tcW w:w="1335" w:type="dxa"/>
          <w:tcMar>
            <w:left w:w="0" w:type="dxa"/>
            <w:right w:w="0" w:type="dxa"/>
          </w:tcMar>
          <w:vAlign w:val="center"/>
        </w:tcPr>
        <w:p w:rsidR="009A6F26" w:rsidRDefault="00684691">
          <w:pPr>
            <w:ind w:left="0" w:hanging="2"/>
            <w:jc w:val="center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0" distR="0">
                <wp:extent cx="679135" cy="754594"/>
                <wp:effectExtent l="0" t="0" r="0" b="0"/>
                <wp:docPr id="1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9135" cy="75459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9A6F26" w:rsidRDefault="009A6F26">
    <w:pPr>
      <w:ind w:left="0" w:hanging="2"/>
      <w:rPr>
        <w:color w:val="000000"/>
        <w:sz w:val="18"/>
        <w:szCs w:val="18"/>
      </w:rPr>
    </w:pPr>
  </w:p>
  <w:p w:rsidR="009A6F26" w:rsidRDefault="009A6F2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F26" w:rsidRDefault="009A6F2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A2F8B"/>
    <w:multiLevelType w:val="multilevel"/>
    <w:tmpl w:val="41387E0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C326A4"/>
    <w:multiLevelType w:val="multilevel"/>
    <w:tmpl w:val="2DC67B2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  <w:vertAlign w:val="baseline"/>
      </w:rPr>
    </w:lvl>
  </w:abstractNum>
  <w:abstractNum w:abstractNumId="2" w15:restartNumberingAfterBreak="0">
    <w:nsid w:val="2DC93D4C"/>
    <w:multiLevelType w:val="multilevel"/>
    <w:tmpl w:val="875C7B20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  <w:vertAlign w:val="baseline"/>
      </w:rPr>
    </w:lvl>
  </w:abstractNum>
  <w:abstractNum w:abstractNumId="3" w15:restartNumberingAfterBreak="0">
    <w:nsid w:val="41C7263B"/>
    <w:multiLevelType w:val="multilevel"/>
    <w:tmpl w:val="BE70891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4" w15:restartNumberingAfterBreak="0">
    <w:nsid w:val="54EE65C7"/>
    <w:multiLevelType w:val="multilevel"/>
    <w:tmpl w:val="BC6856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B86476"/>
    <w:multiLevelType w:val="multilevel"/>
    <w:tmpl w:val="A33E1E4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  <w:vertAlign w:val="baseli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  <w:vertAlign w:val="baseline"/>
      </w:rPr>
    </w:lvl>
  </w:abstractNum>
  <w:abstractNum w:abstractNumId="6" w15:restartNumberingAfterBreak="0">
    <w:nsid w:val="7A821144"/>
    <w:multiLevelType w:val="multilevel"/>
    <w:tmpl w:val="00C843E2"/>
    <w:lvl w:ilvl="0">
      <w:start w:val="1"/>
      <w:numFmt w:val="bullet"/>
      <w:lvlText w:val="•"/>
      <w:lvlJc w:val="left"/>
      <w:pPr>
        <w:ind w:left="1146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F26"/>
    <w:rsid w:val="00684691"/>
    <w:rsid w:val="009A6F26"/>
    <w:rsid w:val="00B5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27D3CB-088D-4FDC-BDDD-9A1975784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FF31E4"/>
    <w:pPr>
      <w:spacing w:line="1" w:lineRule="atLeast"/>
      <w:ind w:leftChars="-1" w:left="-1" w:hangingChars="1"/>
      <w:textDirection w:val="btLr"/>
      <w:textAlignment w:val="top"/>
      <w:outlineLvl w:val="0"/>
    </w:pPr>
    <w:rPr>
      <w:rFonts w:eastAsia="Lucida Sans Unicode"/>
      <w:kern w:val="1"/>
      <w:position w:val="-1"/>
    </w:rPr>
  </w:style>
  <w:style w:type="paragraph" w:styleId="Titolo1">
    <w:name w:val="heading 1"/>
    <w:basedOn w:val="Normale"/>
    <w:next w:val="Normale"/>
    <w:rsid w:val="00FF31E4"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rsid w:val="00FF31E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rsid w:val="00FF31E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rsid w:val="00FF31E4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rsid w:val="00FF31E4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rsid w:val="00FF31E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rsid w:val="00FF31E4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FF31E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FF31E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rsid w:val="00FF31E4"/>
    <w:pPr>
      <w:widowControl/>
      <w:suppressAutoHyphens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Testonotaapidipagina">
    <w:name w:val="footnote text"/>
    <w:basedOn w:val="Normale"/>
    <w:qFormat/>
    <w:rsid w:val="00FF31E4"/>
    <w:rPr>
      <w:sz w:val="20"/>
      <w:szCs w:val="20"/>
    </w:rPr>
  </w:style>
  <w:style w:type="character" w:customStyle="1" w:styleId="TestonotaapidipaginaCarattere">
    <w:name w:val="Testo nota a piè di pagina Carattere"/>
    <w:rsid w:val="00FF31E4"/>
    <w:rPr>
      <w:rFonts w:ascii="Times New Roman" w:eastAsia="Lucida Sans Unicode" w:hAnsi="Times New Roman" w:cs="Times New Roman"/>
      <w:w w:val="100"/>
      <w:kern w:val="1"/>
      <w:position w:val="-1"/>
      <w:effect w:val="none"/>
      <w:vertAlign w:val="baseline"/>
      <w:cs w:val="0"/>
      <w:em w:val="none"/>
    </w:rPr>
  </w:style>
  <w:style w:type="character" w:styleId="Rimandonotaapidipagina">
    <w:name w:val="footnote reference"/>
    <w:qFormat/>
    <w:rsid w:val="00FF31E4"/>
    <w:rPr>
      <w:w w:val="100"/>
      <w:position w:val="-1"/>
      <w:effect w:val="none"/>
      <w:vertAlign w:val="superscript"/>
      <w:cs w:val="0"/>
      <w:em w:val="none"/>
    </w:rPr>
  </w:style>
  <w:style w:type="paragraph" w:styleId="Testofumetto">
    <w:name w:val="Balloon Text"/>
    <w:basedOn w:val="Normale"/>
    <w:qFormat/>
    <w:rsid w:val="00FF31E4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rsid w:val="00FF31E4"/>
    <w:rPr>
      <w:rFonts w:ascii="Tahoma" w:eastAsia="Lucida Sans Unicode" w:hAnsi="Tahoma" w:cs="Tahoma"/>
      <w:w w:val="100"/>
      <w:kern w:val="1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Contenutotabella">
    <w:name w:val="Contenuto tabella"/>
    <w:basedOn w:val="Normale"/>
    <w:rsid w:val="00FF31E4"/>
    <w:pPr>
      <w:widowControl/>
      <w:suppressLineNumbers/>
    </w:pPr>
    <w:rPr>
      <w:rFonts w:eastAsia="Times New Roman"/>
      <w:kern w:val="0"/>
      <w:lang w:eastAsia="ar-SA"/>
    </w:rPr>
  </w:style>
  <w:style w:type="paragraph" w:styleId="Intestazione">
    <w:name w:val="header"/>
    <w:basedOn w:val="Normale"/>
    <w:qFormat/>
    <w:rsid w:val="00FF31E4"/>
    <w:rPr>
      <w:sz w:val="20"/>
      <w:szCs w:val="20"/>
    </w:rPr>
  </w:style>
  <w:style w:type="character" w:customStyle="1" w:styleId="IntestazioneCarattere">
    <w:name w:val="Intestazione Carattere"/>
    <w:rsid w:val="00FF31E4"/>
    <w:rPr>
      <w:rFonts w:ascii="Times New Roman" w:eastAsia="Lucida Sans Unicode" w:hAnsi="Times New Roman" w:cs="Times New Roman"/>
      <w:w w:val="100"/>
      <w:kern w:val="1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qFormat/>
    <w:rsid w:val="00FF31E4"/>
    <w:rPr>
      <w:sz w:val="20"/>
      <w:szCs w:val="20"/>
    </w:rPr>
  </w:style>
  <w:style w:type="character" w:customStyle="1" w:styleId="PidipaginaCarattere">
    <w:name w:val="Piè di pagina Carattere"/>
    <w:rsid w:val="00FF31E4"/>
    <w:rPr>
      <w:rFonts w:ascii="Times New Roman" w:eastAsia="Lucida Sans Unicode" w:hAnsi="Times New Roman" w:cs="Times New Roman"/>
      <w:w w:val="100"/>
      <w:kern w:val="1"/>
      <w:position w:val="-1"/>
      <w:effect w:val="none"/>
      <w:vertAlign w:val="baseline"/>
      <w:cs w:val="0"/>
      <w:em w:val="none"/>
    </w:rPr>
  </w:style>
  <w:style w:type="paragraph" w:styleId="Nessunaspaziatura">
    <w:name w:val="No Spacing"/>
    <w:rsid w:val="00FF31E4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 w:val="22"/>
      <w:szCs w:val="22"/>
      <w:lang w:eastAsia="zh-TW"/>
    </w:rPr>
  </w:style>
  <w:style w:type="table" w:styleId="Grigliatabella">
    <w:name w:val="Table Grid"/>
    <w:basedOn w:val="Tabellanormale"/>
    <w:uiPriority w:val="59"/>
    <w:rsid w:val="00FF31E4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31E4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Comic Sans MS" w:eastAsia="Calibri" w:hAnsi="Comic Sans MS" w:cs="Comic Sans MS"/>
      <w:color w:val="000000"/>
      <w:position w:val="-1"/>
      <w:lang w:eastAsia="en-US"/>
    </w:rPr>
  </w:style>
  <w:style w:type="paragraph" w:customStyle="1" w:styleId="Corpodeltesto1">
    <w:name w:val="Corpo del testo1"/>
    <w:basedOn w:val="Normale"/>
    <w:rsid w:val="00FF31E4"/>
    <w:pPr>
      <w:widowControl/>
      <w:suppressAutoHyphens/>
    </w:pPr>
    <w:rPr>
      <w:rFonts w:eastAsia="Times New Roman"/>
      <w:kern w:val="0"/>
      <w:sz w:val="20"/>
      <w:szCs w:val="20"/>
    </w:rPr>
  </w:style>
  <w:style w:type="character" w:customStyle="1" w:styleId="CorpodeltestoCarattere">
    <w:name w:val="Corpo del testo Carattere"/>
    <w:rsid w:val="00FF31E4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table" w:customStyle="1" w:styleId="TableNormal2">
    <w:name w:val="Table Normal"/>
    <w:next w:val="TableNormal1"/>
    <w:rsid w:val="00FF31E4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eastAsia="Calibri" w:hAnsi="Calibri" w:cs="Calibri"/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rsid w:val="00FF31E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rsid w:val="00FF31E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rsid w:val="00FF31E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rsid w:val="00FF31E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rsid w:val="00FF31E4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93E2B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93E2B"/>
    <w:rPr>
      <w:color w:val="605E5C"/>
      <w:shd w:val="clear" w:color="auto" w:fill="E1DFDD"/>
    </w:rPr>
  </w:style>
  <w:style w:type="table" w:styleId="Sfondochiaro-Colore1">
    <w:name w:val="Light Shading Accent 1"/>
    <w:basedOn w:val="Tabellanormale"/>
    <w:uiPriority w:val="60"/>
    <w:rsid w:val="00D25CC5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afe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aff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rPr>
      <w:color w:val="366091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aps03000t@istruzione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aps03000t@pec.istruzione.it" TargetMode="External"/><Relationship Id="rId2" Type="http://schemas.openxmlformats.org/officeDocument/2006/relationships/hyperlink" Target="mailto:taps03000t@istruzione.it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ohtN6LVKiRkDtxAm8mOF7jIkIw==">AMUW2mWk68D9XhfipIQaBhKK4yPPwcDMvKgUsELKAJnGS0HQS5PB2g35f2xHAvw/g5F8yUR/rxcgvkI7EW6MOA05n3O6xPtz3lzxspe9vSWHUhHs7dbtQNbr1uAP8iYLnTnEy8NFsP7U+9KpiQH+iwua960NNRFvhmAIeqYoCRreEgoCaD6kGQ586qor5cgqZ1Rf1t4Tiqsu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PC32</cp:lastModifiedBy>
  <cp:revision>2</cp:revision>
  <dcterms:created xsi:type="dcterms:W3CDTF">2022-05-26T14:53:00Z</dcterms:created>
  <dcterms:modified xsi:type="dcterms:W3CDTF">2022-05-26T14:53:00Z</dcterms:modified>
</cp:coreProperties>
</file>